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75887" w:rsidTr="00552E4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75887" w:rsidRPr="00A85642" w:rsidRDefault="002E306C">
            <w:pPr>
              <w:tabs>
                <w:tab w:val="center" w:pos="6000"/>
              </w:tabs>
              <w:suppressAutoHyphens/>
              <w:spacing w:before="66" w:after="112"/>
              <w:jc w:val="center"/>
              <w:rPr>
                <w:rStyle w:val="Strong"/>
              </w:rPr>
            </w:pPr>
            <w:r w:rsidRPr="00A85642">
              <w:rPr>
                <w:rStyle w:val="Strong"/>
              </w:rPr>
              <w:t xml:space="preserve">BPA CALL </w:t>
            </w:r>
            <w:r w:rsidR="00875887" w:rsidRPr="00A85642">
              <w:rPr>
                <w:rStyle w:val="Strong"/>
              </w:rPr>
              <w:fldChar w:fldCharType="begin"/>
            </w:r>
            <w:r w:rsidR="00875887" w:rsidRPr="00A85642">
              <w:rPr>
                <w:rStyle w:val="Strong"/>
              </w:rPr>
              <w:instrText xml:space="preserve">PRIVATE </w:instrText>
            </w:r>
            <w:r w:rsidR="00875887" w:rsidRPr="00A85642">
              <w:rPr>
                <w:rStyle w:val="Strong"/>
              </w:rPr>
            </w:r>
            <w:r w:rsidR="00875887" w:rsidRPr="00A85642">
              <w:rPr>
                <w:rStyle w:val="Strong"/>
              </w:rPr>
              <w:fldChar w:fldCharType="end"/>
            </w:r>
            <w:r w:rsidR="00875887" w:rsidRPr="00A85642">
              <w:rPr>
                <w:rStyle w:val="Strong"/>
              </w:rPr>
              <w:t>PAST PERFORMANCE QUESTIONNAIRE</w:t>
            </w:r>
          </w:p>
        </w:tc>
      </w:tr>
      <w:tr w:rsidR="00875887" w:rsidTr="00552E4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6" w:space="0" w:color="auto"/>
              <w:left w:val="double" w:sz="6" w:space="0" w:color="auto"/>
            </w:tcBorders>
          </w:tcPr>
          <w:p w:rsidR="00875887" w:rsidRDefault="00875887" w:rsidP="00A85642">
            <w:r>
              <w:t xml:space="preserve">1.  Contractor/Vendor Name: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47DAD" w:rsidRDefault="00875887" w:rsidP="00147DAD">
            <w:pPr>
              <w:tabs>
                <w:tab w:val="left" w:pos="-720"/>
              </w:tabs>
              <w:suppressAutoHyphens/>
              <w:spacing w:before="66" w:after="112"/>
            </w:pPr>
            <w:r>
              <w:t>2.  BPA Number:</w:t>
            </w:r>
          </w:p>
          <w:p w:rsidR="00875887" w:rsidRDefault="00875887" w:rsidP="00147DAD">
            <w:pPr>
              <w:tabs>
                <w:tab w:val="left" w:pos="-720"/>
              </w:tabs>
              <w:suppressAutoHyphens/>
              <w:spacing w:before="66" w:after="112"/>
            </w:pPr>
            <w:r>
              <w:t xml:space="preserve"> BPA Call Number:  </w:t>
            </w:r>
          </w:p>
        </w:tc>
      </w:tr>
      <w:tr w:rsidR="00875887" w:rsidTr="00552E4E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6" w:space="0" w:color="auto"/>
              <w:left w:val="double" w:sz="6" w:space="0" w:color="auto"/>
            </w:tcBorders>
          </w:tcPr>
          <w:p w:rsidR="00875887" w:rsidRDefault="0007487D">
            <w:pPr>
              <w:tabs>
                <w:tab w:val="left" w:pos="-720"/>
              </w:tabs>
              <w:suppressAutoHyphens/>
              <w:spacing w:before="66"/>
            </w:pPr>
            <w:r>
              <w:t>3</w:t>
            </w:r>
            <w:r w:rsidR="00875887">
              <w:t>. Period of Performance:</w:t>
            </w:r>
          </w:p>
          <w:p w:rsidR="00875887" w:rsidRDefault="00875887">
            <w:pPr>
              <w:tabs>
                <w:tab w:val="left" w:pos="-720"/>
              </w:tabs>
              <w:suppressAutoHyphens/>
              <w:spacing w:after="112"/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75887" w:rsidRDefault="0007487D">
            <w:pPr>
              <w:tabs>
                <w:tab w:val="left" w:pos="-720"/>
              </w:tabs>
              <w:suppressAutoHyphens/>
              <w:spacing w:before="66"/>
            </w:pPr>
            <w:r>
              <w:t>4</w:t>
            </w:r>
            <w:r w:rsidR="00875887">
              <w:t>.  Dollar Amount of BPA Call: $</w:t>
            </w:r>
          </w:p>
          <w:p w:rsidR="00875887" w:rsidRDefault="00875887">
            <w:pPr>
              <w:tabs>
                <w:tab w:val="left" w:pos="-720"/>
              </w:tabs>
              <w:suppressAutoHyphens/>
              <w:spacing w:after="112"/>
            </w:pPr>
          </w:p>
        </w:tc>
      </w:tr>
      <w:tr w:rsidR="00875887" w:rsidTr="00552E4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875887" w:rsidRDefault="0007487D">
            <w:pPr>
              <w:tabs>
                <w:tab w:val="left" w:pos="-720"/>
              </w:tabs>
              <w:suppressAutoHyphens/>
              <w:spacing w:after="112"/>
            </w:pPr>
            <w:r>
              <w:t>5</w:t>
            </w:r>
            <w:r w:rsidR="00875887">
              <w:t xml:space="preserve">.  Description of BPA Product/Service: </w:t>
            </w:r>
          </w:p>
          <w:p w:rsidR="00875887" w:rsidRDefault="00875887">
            <w:pPr>
              <w:tabs>
                <w:tab w:val="left" w:pos="-720"/>
              </w:tabs>
              <w:suppressAutoHyphens/>
              <w:spacing w:after="112"/>
            </w:pPr>
          </w:p>
          <w:p w:rsidR="00875887" w:rsidRDefault="00875887">
            <w:pPr>
              <w:tabs>
                <w:tab w:val="left" w:pos="-720"/>
              </w:tabs>
              <w:suppressAutoHyphens/>
              <w:spacing w:after="112"/>
            </w:pPr>
          </w:p>
        </w:tc>
      </w:tr>
    </w:tbl>
    <w:p w:rsidR="00875887" w:rsidRDefault="00875887">
      <w:pPr>
        <w:tabs>
          <w:tab w:val="left" w:pos="-720"/>
        </w:tabs>
        <w:suppressAutoHyphens/>
      </w:pPr>
      <w:r>
        <w:t>NOTE</w:t>
      </w:r>
      <w:r>
        <w:rPr>
          <w:i/>
        </w:rPr>
        <w:t xml:space="preserve">: </w:t>
      </w:r>
      <w:r w:rsidRPr="00A85642">
        <w:rPr>
          <w:rStyle w:val="SubtleEmphasis"/>
        </w:rPr>
        <w:t>Please use adjectival ratings from attached sheet.</w:t>
      </w: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1888"/>
        <w:gridCol w:w="3422"/>
        <w:gridCol w:w="1620"/>
      </w:tblGrid>
      <w:tr w:rsidR="00875887" w:rsidTr="00552E4E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double" w:sz="6" w:space="0" w:color="auto"/>
              <w:left w:val="double" w:sz="6" w:space="0" w:color="auto"/>
            </w:tcBorders>
          </w:tcPr>
          <w:p w:rsidR="00875887" w:rsidRDefault="0007487D" w:rsidP="00382882">
            <w:pPr>
              <w:tabs>
                <w:tab w:val="left" w:pos="-720"/>
              </w:tabs>
              <w:suppressAutoHyphens/>
              <w:spacing w:before="66" w:after="112"/>
              <w:rPr>
                <w:b/>
              </w:rPr>
            </w:pPr>
            <w:r>
              <w:t>6</w:t>
            </w:r>
            <w:r w:rsidR="00875887">
              <w:fldChar w:fldCharType="begin"/>
            </w:r>
            <w:r w:rsidR="00875887">
              <w:instrText xml:space="preserve">PRIVATE </w:instrText>
            </w:r>
            <w:r w:rsidR="00875887">
              <w:fldChar w:fldCharType="end"/>
            </w:r>
            <w:r w:rsidR="00875887">
              <w:rPr>
                <w:b/>
              </w:rPr>
              <w:t xml:space="preserve">.  </w:t>
            </w:r>
            <w:r w:rsidR="00875887" w:rsidRPr="00382882">
              <w:t>Evaluation Factor</w:t>
            </w:r>
          </w:p>
        </w:tc>
        <w:tc>
          <w:tcPr>
            <w:tcW w:w="5310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875887" w:rsidRDefault="0007487D">
            <w:pPr>
              <w:tabs>
                <w:tab w:val="left" w:pos="-720"/>
              </w:tabs>
              <w:suppressAutoHyphens/>
              <w:spacing w:before="66" w:after="112"/>
            </w:pPr>
            <w:r w:rsidRPr="00382882">
              <w:t>7</w:t>
            </w:r>
            <w:r w:rsidR="00875887">
              <w:rPr>
                <w:b/>
              </w:rPr>
              <w:t xml:space="preserve">.  </w:t>
            </w:r>
            <w:r w:rsidR="00875887" w:rsidRPr="00382882">
              <w:t>Comments</w:t>
            </w:r>
            <w:r w:rsidR="00875887">
              <w:rPr>
                <w:b/>
              </w:rPr>
              <w:t xml:space="preserve"> </w:t>
            </w:r>
            <w:r w:rsidR="00875887">
              <w:t xml:space="preserve"> (Attach additional sheets, if necessary.)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875887" w:rsidRDefault="0007487D">
            <w:pPr>
              <w:tabs>
                <w:tab w:val="left" w:pos="-720"/>
              </w:tabs>
              <w:suppressAutoHyphens/>
              <w:spacing w:before="66" w:after="112"/>
              <w:rPr>
                <w:b/>
              </w:rPr>
            </w:pPr>
            <w:r w:rsidRPr="00382882">
              <w:t>8</w:t>
            </w:r>
            <w:r w:rsidR="00875887" w:rsidRPr="00382882">
              <w:t>.</w:t>
            </w:r>
            <w:r w:rsidR="00875887">
              <w:rPr>
                <w:b/>
              </w:rPr>
              <w:t xml:space="preserve">  </w:t>
            </w:r>
            <w:r w:rsidR="00875887" w:rsidRPr="00382882">
              <w:t>Rating (Put N/A if not applicable)</w:t>
            </w:r>
          </w:p>
        </w:tc>
      </w:tr>
      <w:tr w:rsidR="00875887" w:rsidTr="00552E4E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double" w:sz="6" w:space="0" w:color="auto"/>
            </w:tcBorders>
          </w:tcPr>
          <w:p w:rsidR="00875887" w:rsidRDefault="00875887">
            <w:pPr>
              <w:tabs>
                <w:tab w:val="left" w:pos="-720"/>
              </w:tabs>
              <w:suppressAutoHyphens/>
              <w:spacing w:before="66"/>
            </w:pPr>
            <w:r>
              <w:t>a.  Quality of Work</w:t>
            </w:r>
          </w:p>
          <w:p w:rsidR="00875887" w:rsidRDefault="00875887">
            <w:pPr>
              <w:tabs>
                <w:tab w:val="left" w:pos="-720"/>
              </w:tabs>
              <w:suppressAutoHyphens/>
              <w:spacing w:after="112"/>
            </w:pP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75887" w:rsidRDefault="00875887">
            <w:pPr>
              <w:tabs>
                <w:tab w:val="left" w:pos="-720"/>
              </w:tabs>
              <w:suppressAutoHyphens/>
              <w:spacing w:before="66" w:after="112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75887" w:rsidRDefault="00875887">
            <w:pPr>
              <w:tabs>
                <w:tab w:val="left" w:pos="-720"/>
              </w:tabs>
              <w:suppressAutoHyphens/>
              <w:spacing w:before="66" w:after="112"/>
            </w:pPr>
          </w:p>
        </w:tc>
      </w:tr>
      <w:tr w:rsidR="00875887" w:rsidTr="00552E4E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double" w:sz="6" w:space="0" w:color="auto"/>
            </w:tcBorders>
          </w:tcPr>
          <w:p w:rsidR="00875887" w:rsidRDefault="00875887">
            <w:pPr>
              <w:tabs>
                <w:tab w:val="left" w:pos="-720"/>
              </w:tabs>
              <w:suppressAutoHyphens/>
              <w:spacing w:before="66"/>
            </w:pPr>
            <w:r>
              <w:t>b.  Personnel</w:t>
            </w:r>
            <w:r w:rsidR="00A828D7">
              <w:t xml:space="preserve"> on BPA Call</w:t>
            </w:r>
          </w:p>
          <w:p w:rsidR="00875887" w:rsidRDefault="00875887">
            <w:pPr>
              <w:tabs>
                <w:tab w:val="left" w:pos="-720"/>
              </w:tabs>
              <w:suppressAutoHyphens/>
              <w:spacing w:after="112"/>
            </w:pP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75887" w:rsidRDefault="00875887">
            <w:pPr>
              <w:tabs>
                <w:tab w:val="left" w:pos="-720"/>
              </w:tabs>
              <w:suppressAutoHyphens/>
              <w:spacing w:before="66" w:after="112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75887" w:rsidRDefault="00875887">
            <w:pPr>
              <w:tabs>
                <w:tab w:val="left" w:pos="-720"/>
              </w:tabs>
              <w:suppressAutoHyphens/>
              <w:spacing w:before="66" w:after="112"/>
            </w:pPr>
          </w:p>
        </w:tc>
      </w:tr>
      <w:tr w:rsidR="00A828D7" w:rsidTr="00552E4E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double" w:sz="6" w:space="0" w:color="auto"/>
            </w:tcBorders>
          </w:tcPr>
          <w:p w:rsidR="00A828D7" w:rsidRDefault="00A828D7" w:rsidP="00A828D7">
            <w:pPr>
              <w:tabs>
                <w:tab w:val="left" w:pos="-720"/>
              </w:tabs>
              <w:suppressAutoHyphens/>
              <w:spacing w:before="66"/>
            </w:pPr>
            <w:r>
              <w:t xml:space="preserve">c.   </w:t>
            </w:r>
            <w:r w:rsidR="00E6295D">
              <w:t>Invoicing</w:t>
            </w:r>
          </w:p>
          <w:p w:rsidR="00A828D7" w:rsidRDefault="00A828D7">
            <w:pPr>
              <w:tabs>
                <w:tab w:val="left" w:pos="-720"/>
              </w:tabs>
              <w:suppressAutoHyphens/>
              <w:spacing w:before="66"/>
            </w:pP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828D7" w:rsidRDefault="00A828D7">
            <w:pPr>
              <w:tabs>
                <w:tab w:val="left" w:pos="-720"/>
              </w:tabs>
              <w:suppressAutoHyphens/>
              <w:spacing w:before="66" w:after="112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828D7" w:rsidRDefault="00A828D7">
            <w:pPr>
              <w:tabs>
                <w:tab w:val="left" w:pos="-720"/>
              </w:tabs>
              <w:suppressAutoHyphens/>
              <w:spacing w:before="66" w:after="112"/>
            </w:pPr>
          </w:p>
        </w:tc>
      </w:tr>
      <w:tr w:rsidR="00875887" w:rsidTr="00552E4E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double" w:sz="6" w:space="0" w:color="auto"/>
            </w:tcBorders>
          </w:tcPr>
          <w:p w:rsidR="00875887" w:rsidRDefault="00A828D7" w:rsidP="00A828D7">
            <w:pPr>
              <w:tabs>
                <w:tab w:val="left" w:pos="-720"/>
              </w:tabs>
              <w:suppressAutoHyphens/>
              <w:spacing w:before="66"/>
            </w:pPr>
            <w:r>
              <w:t>d.  Business Relations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75887" w:rsidRDefault="00875887">
            <w:pPr>
              <w:tabs>
                <w:tab w:val="left" w:pos="-720"/>
              </w:tabs>
              <w:suppressAutoHyphens/>
              <w:spacing w:before="66" w:after="112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75887" w:rsidRDefault="00875887">
            <w:pPr>
              <w:tabs>
                <w:tab w:val="left" w:pos="-720"/>
              </w:tabs>
              <w:suppressAutoHyphens/>
              <w:spacing w:before="66" w:after="112"/>
            </w:pPr>
          </w:p>
        </w:tc>
      </w:tr>
      <w:tr w:rsidR="00875887" w:rsidTr="00552E4E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double" w:sz="6" w:space="0" w:color="auto"/>
            </w:tcBorders>
          </w:tcPr>
          <w:p w:rsidR="00875887" w:rsidRDefault="00875887">
            <w:pPr>
              <w:tabs>
                <w:tab w:val="left" w:pos="-720"/>
              </w:tabs>
              <w:suppressAutoHyphens/>
              <w:spacing w:before="66"/>
            </w:pPr>
          </w:p>
          <w:p w:rsidR="00A828D7" w:rsidRDefault="00A828D7" w:rsidP="00A828D7">
            <w:pPr>
              <w:tabs>
                <w:tab w:val="left" w:pos="-720"/>
              </w:tabs>
              <w:suppressAutoHyphens/>
              <w:spacing w:before="66"/>
            </w:pPr>
            <w:r>
              <w:t>e.  Timeliness of Performance/Delivery of Product</w:t>
            </w:r>
          </w:p>
          <w:p w:rsidR="00875887" w:rsidRDefault="00875887">
            <w:pPr>
              <w:tabs>
                <w:tab w:val="left" w:pos="-720"/>
              </w:tabs>
              <w:suppressAutoHyphens/>
              <w:spacing w:after="112"/>
            </w:pP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75887" w:rsidRDefault="00875887">
            <w:pPr>
              <w:tabs>
                <w:tab w:val="left" w:pos="-720"/>
              </w:tabs>
              <w:suppressAutoHyphens/>
              <w:spacing w:before="66" w:after="112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75887" w:rsidRDefault="00875887">
            <w:pPr>
              <w:tabs>
                <w:tab w:val="left" w:pos="-720"/>
              </w:tabs>
              <w:suppressAutoHyphens/>
              <w:spacing w:before="66" w:after="112"/>
            </w:pPr>
          </w:p>
        </w:tc>
      </w:tr>
      <w:tr w:rsidR="00875887" w:rsidTr="00552E4E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75887" w:rsidRDefault="00A828D7" w:rsidP="00A828D7">
            <w:pPr>
              <w:tabs>
                <w:tab w:val="left" w:pos="-720"/>
              </w:tabs>
              <w:suppressAutoHyphens/>
              <w:spacing w:before="66"/>
            </w:pPr>
            <w:r>
              <w:t>f.  Customer Satisfaction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75887" w:rsidRDefault="00875887">
            <w:pPr>
              <w:tabs>
                <w:tab w:val="left" w:pos="-720"/>
              </w:tabs>
              <w:suppressAutoHyphens/>
              <w:spacing w:before="66" w:after="112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75887" w:rsidRDefault="00875887">
            <w:pPr>
              <w:tabs>
                <w:tab w:val="left" w:pos="-720"/>
              </w:tabs>
              <w:suppressAutoHyphens/>
              <w:spacing w:before="66" w:after="112"/>
            </w:pPr>
          </w:p>
        </w:tc>
      </w:tr>
      <w:tr w:rsidR="00875887" w:rsidTr="00552E4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75887" w:rsidRDefault="00875887">
            <w:pPr>
              <w:tabs>
                <w:tab w:val="left" w:pos="-720"/>
              </w:tabs>
              <w:suppressAutoHyphens/>
              <w:spacing w:before="66"/>
            </w:pPr>
            <w:r>
              <w:fldChar w:fldCharType="begin"/>
            </w:r>
            <w:r>
              <w:instrText xml:space="preserve">PRIVATE </w:instrText>
            </w:r>
            <w:r>
              <w:fldChar w:fldCharType="end"/>
            </w:r>
            <w:r w:rsidR="0007487D">
              <w:t>9</w:t>
            </w:r>
            <w:r>
              <w:t>.  Would you select this contractor/vendor again? Please explain. (Attach additional sheet if necessary.)</w:t>
            </w:r>
          </w:p>
          <w:p w:rsidR="00875887" w:rsidRDefault="00875887">
            <w:pPr>
              <w:tabs>
                <w:tab w:val="left" w:pos="-720"/>
              </w:tabs>
              <w:suppressAutoHyphens/>
            </w:pPr>
          </w:p>
          <w:p w:rsidR="00875887" w:rsidRDefault="00875887">
            <w:pPr>
              <w:tabs>
                <w:tab w:val="left" w:pos="-720"/>
              </w:tabs>
              <w:suppressAutoHyphens/>
              <w:spacing w:after="112"/>
            </w:pPr>
          </w:p>
        </w:tc>
      </w:tr>
      <w:tr w:rsidR="00875887" w:rsidTr="00552E4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503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75887" w:rsidRDefault="0007487D">
            <w:pPr>
              <w:tabs>
                <w:tab w:val="left" w:pos="-720"/>
              </w:tabs>
              <w:suppressAutoHyphens/>
              <w:spacing w:before="66" w:after="112"/>
            </w:pPr>
            <w:r>
              <w:t>10</w:t>
            </w:r>
            <w:r w:rsidR="00875887">
              <w:t>.  Name &amp; Date:</w:t>
            </w:r>
          </w:p>
        </w:tc>
        <w:tc>
          <w:tcPr>
            <w:tcW w:w="504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75887" w:rsidRDefault="0007487D">
            <w:pPr>
              <w:tabs>
                <w:tab w:val="left" w:pos="-720"/>
              </w:tabs>
              <w:suppressAutoHyphens/>
              <w:spacing w:before="66" w:after="112"/>
            </w:pPr>
            <w:r>
              <w:t>11</w:t>
            </w:r>
            <w:r w:rsidR="00875887">
              <w:t>.  Title:</w:t>
            </w:r>
          </w:p>
        </w:tc>
      </w:tr>
      <w:tr w:rsidR="00875887" w:rsidTr="00552E4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503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75887" w:rsidRDefault="0007487D" w:rsidP="00875887">
            <w:pPr>
              <w:tabs>
                <w:tab w:val="left" w:pos="-720"/>
              </w:tabs>
              <w:suppressAutoHyphens/>
              <w:spacing w:before="66" w:after="112"/>
            </w:pPr>
            <w:r>
              <w:t>12</w:t>
            </w:r>
            <w:r w:rsidR="00875887">
              <w:t>.  Email Address:</w:t>
            </w:r>
          </w:p>
        </w:tc>
        <w:tc>
          <w:tcPr>
            <w:tcW w:w="504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75887" w:rsidRDefault="0007487D" w:rsidP="00875887">
            <w:pPr>
              <w:tabs>
                <w:tab w:val="left" w:pos="-720"/>
              </w:tabs>
              <w:suppressAutoHyphens/>
              <w:spacing w:before="66" w:after="112"/>
            </w:pPr>
            <w:r>
              <w:t>13</w:t>
            </w:r>
            <w:r w:rsidR="00875887">
              <w:t>.  Phone Number:</w:t>
            </w:r>
          </w:p>
        </w:tc>
      </w:tr>
    </w:tbl>
    <w:p w:rsidR="00875887" w:rsidRPr="00A85642" w:rsidRDefault="00875887">
      <w:pPr>
        <w:jc w:val="center"/>
        <w:rPr>
          <w:rStyle w:val="Strong"/>
        </w:rPr>
      </w:pPr>
      <w:r>
        <w:br w:type="page"/>
      </w:r>
      <w:r w:rsidRPr="00A85642">
        <w:rPr>
          <w:rStyle w:val="Strong"/>
        </w:rPr>
        <w:lastRenderedPageBreak/>
        <w:t>PAST PERFORMANCE RATING GUIDELINES</w:t>
      </w:r>
    </w:p>
    <w:p w:rsidR="00875887" w:rsidRDefault="00875887"/>
    <w:p w:rsidR="00875887" w:rsidRDefault="00875887">
      <w:r>
        <w:t>Summarize Contractor Performance in each of the rating areas.  Assign each area a rating of Unsatisfactory, Poor, Fair, Good, Excellent.  Use the following instructions as guidance in making these evaluations.  Note:  There is no corresponding guidance for “Customer Satisfaction”.  Please use the comments area on the preceding form to justify the rating given “Customer Satisfaction.”</w:t>
      </w:r>
    </w:p>
    <w:p w:rsidR="00875887" w:rsidRDefault="00875887"/>
    <w:tbl>
      <w:tblPr>
        <w:tblW w:w="10260" w:type="dxa"/>
        <w:tblInd w:w="-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980"/>
        <w:gridCol w:w="2430"/>
        <w:gridCol w:w="1661"/>
        <w:gridCol w:w="2119"/>
        <w:gridCol w:w="2070"/>
      </w:tblGrid>
      <w:tr w:rsidR="00875887" w:rsidTr="00552E4E">
        <w:tblPrEx>
          <w:tblCellMar>
            <w:top w:w="0" w:type="dxa"/>
            <w:bottom w:w="0" w:type="dxa"/>
          </w:tblCellMar>
        </w:tblPrEx>
        <w:trPr>
          <w:trHeight w:val="3855"/>
        </w:trPr>
        <w:tc>
          <w:tcPr>
            <w:tcW w:w="1980" w:type="dxa"/>
          </w:tcPr>
          <w:p w:rsidR="00875887" w:rsidRPr="00A85642" w:rsidRDefault="00875887">
            <w:pPr>
              <w:rPr>
                <w:rStyle w:val="Strong"/>
              </w:rPr>
            </w:pPr>
            <w:r w:rsidRPr="00A85642">
              <w:rPr>
                <w:rStyle w:val="Strong"/>
              </w:rPr>
              <w:t>Ratings</w:t>
            </w:r>
          </w:p>
        </w:tc>
        <w:tc>
          <w:tcPr>
            <w:tcW w:w="2430" w:type="dxa"/>
          </w:tcPr>
          <w:p w:rsidR="00875887" w:rsidRPr="00A85642" w:rsidRDefault="00875887">
            <w:pPr>
              <w:rPr>
                <w:rStyle w:val="Strong"/>
              </w:rPr>
            </w:pPr>
            <w:r w:rsidRPr="00A85642">
              <w:rPr>
                <w:rStyle w:val="Strong"/>
              </w:rPr>
              <w:t>Quality of Work/</w:t>
            </w:r>
          </w:p>
          <w:p w:rsidR="00875887" w:rsidRDefault="00875887">
            <w:r w:rsidRPr="00A85642">
              <w:rPr>
                <w:rStyle w:val="Strong"/>
              </w:rPr>
              <w:t>Personnel/Service</w:t>
            </w:r>
          </w:p>
          <w:p w:rsidR="00875887" w:rsidRDefault="00875887"/>
          <w:p w:rsidR="00875887" w:rsidRDefault="00875887"/>
          <w:p w:rsidR="00875887" w:rsidRDefault="00875887">
            <w:r>
              <w:t>-Compliance w/</w:t>
            </w:r>
            <w:r w:rsidR="00A828D7">
              <w:t xml:space="preserve">BPA Call </w:t>
            </w:r>
            <w:r>
              <w:t>requirements</w:t>
            </w:r>
          </w:p>
          <w:p w:rsidR="00875887" w:rsidRDefault="00875887">
            <w:r>
              <w:t>-Accuracy of reports</w:t>
            </w:r>
          </w:p>
          <w:p w:rsidR="00875887" w:rsidRDefault="00875887">
            <w:r>
              <w:t xml:space="preserve">-Appropriateness of personnel </w:t>
            </w:r>
          </w:p>
          <w:p w:rsidR="00875887" w:rsidRDefault="00875887">
            <w:r>
              <w:t>-Technical excellence</w:t>
            </w:r>
          </w:p>
          <w:p w:rsidR="00875887" w:rsidRDefault="00875887"/>
        </w:tc>
        <w:tc>
          <w:tcPr>
            <w:tcW w:w="1661" w:type="dxa"/>
          </w:tcPr>
          <w:p w:rsidR="00875887" w:rsidRDefault="00A828D7">
            <w:pPr>
              <w:rPr>
                <w:b/>
              </w:rPr>
            </w:pPr>
            <w:r w:rsidRPr="00A85642">
              <w:rPr>
                <w:rStyle w:val="Strong"/>
              </w:rPr>
              <w:t>Invoicing</w:t>
            </w:r>
            <w:bookmarkStart w:id="0" w:name="_GoBack"/>
            <w:bookmarkEnd w:id="0"/>
          </w:p>
          <w:p w:rsidR="00A828D7" w:rsidRDefault="00A828D7"/>
          <w:p w:rsidR="00A828D7" w:rsidRDefault="00A828D7"/>
          <w:p w:rsidR="00A828D7" w:rsidRDefault="00A828D7">
            <w:r>
              <w:t>-Invoice is correct and accurate.</w:t>
            </w:r>
          </w:p>
          <w:p w:rsidR="00A828D7" w:rsidRDefault="00A828D7">
            <w:r>
              <w:t>-Invoice follows invoicing instructions</w:t>
            </w:r>
          </w:p>
          <w:p w:rsidR="00A828D7" w:rsidRDefault="00A828D7">
            <w:r>
              <w:t>-Invoiced in a timely manner</w:t>
            </w:r>
          </w:p>
          <w:p w:rsidR="00875887" w:rsidRDefault="00875887"/>
        </w:tc>
        <w:tc>
          <w:tcPr>
            <w:tcW w:w="2119" w:type="dxa"/>
          </w:tcPr>
          <w:p w:rsidR="00875887" w:rsidRPr="00A85642" w:rsidRDefault="00875887">
            <w:pPr>
              <w:rPr>
                <w:rStyle w:val="Strong"/>
              </w:rPr>
            </w:pPr>
            <w:r w:rsidRPr="00A85642">
              <w:rPr>
                <w:rStyle w:val="Strong"/>
              </w:rPr>
              <w:t xml:space="preserve">Timeliness of </w:t>
            </w:r>
          </w:p>
          <w:p w:rsidR="00875887" w:rsidRDefault="00875887">
            <w:pPr>
              <w:rPr>
                <w:b/>
              </w:rPr>
            </w:pPr>
            <w:r w:rsidRPr="00A85642">
              <w:rPr>
                <w:rStyle w:val="Strong"/>
              </w:rPr>
              <w:t>Performance</w:t>
            </w:r>
            <w:r w:rsidR="00A828D7" w:rsidRPr="00A85642">
              <w:rPr>
                <w:rStyle w:val="Strong"/>
              </w:rPr>
              <w:t>/Delivery of Product</w:t>
            </w:r>
          </w:p>
          <w:p w:rsidR="00875887" w:rsidRDefault="00875887"/>
          <w:p w:rsidR="00875887" w:rsidRDefault="00875887"/>
          <w:p w:rsidR="00875887" w:rsidRDefault="00875887">
            <w:r>
              <w:t>-Reliable</w:t>
            </w:r>
          </w:p>
          <w:p w:rsidR="00875887" w:rsidRDefault="00875887">
            <w:r>
              <w:t>-Responsive to technical direction</w:t>
            </w:r>
          </w:p>
          <w:p w:rsidR="00875887" w:rsidRDefault="00875887">
            <w:r>
              <w:t>-Completed on time</w:t>
            </w:r>
          </w:p>
          <w:p w:rsidR="00A828D7" w:rsidRDefault="00A828D7">
            <w:r>
              <w:t>-Delivered Product on time</w:t>
            </w:r>
          </w:p>
        </w:tc>
        <w:tc>
          <w:tcPr>
            <w:tcW w:w="2070" w:type="dxa"/>
          </w:tcPr>
          <w:p w:rsidR="00875887" w:rsidRDefault="00875887">
            <w:pPr>
              <w:rPr>
                <w:rStyle w:val="Strong"/>
              </w:rPr>
            </w:pPr>
            <w:r w:rsidRPr="00A85642">
              <w:rPr>
                <w:rStyle w:val="Strong"/>
              </w:rPr>
              <w:t>Business Relations</w:t>
            </w:r>
          </w:p>
          <w:p w:rsidR="00552E4E" w:rsidRDefault="00552E4E"/>
          <w:p w:rsidR="00552E4E" w:rsidRDefault="00552E4E"/>
          <w:p w:rsidR="00875887" w:rsidRDefault="00875887">
            <w:r>
              <w:t>-Effective Mgmt</w:t>
            </w:r>
          </w:p>
          <w:p w:rsidR="00875887" w:rsidRDefault="00875887">
            <w:r>
              <w:t>-Businesslike correspondence</w:t>
            </w:r>
          </w:p>
          <w:p w:rsidR="00875887" w:rsidRDefault="00875887">
            <w:r>
              <w:t xml:space="preserve">-Responsive to </w:t>
            </w:r>
            <w:r w:rsidR="00E21474">
              <w:t>BPA Call requirements</w:t>
            </w:r>
          </w:p>
          <w:p w:rsidR="00875887" w:rsidRDefault="00875887">
            <w:r>
              <w:t>-Prompt notification of problems</w:t>
            </w:r>
          </w:p>
          <w:p w:rsidR="00875887" w:rsidRDefault="00875887">
            <w:r>
              <w:t>-Reasonable/</w:t>
            </w:r>
          </w:p>
          <w:p w:rsidR="00875887" w:rsidRDefault="00875887">
            <w:r>
              <w:t>cooperative</w:t>
            </w:r>
          </w:p>
          <w:p w:rsidR="00875887" w:rsidRDefault="00875887">
            <w:r>
              <w:t>-Flexible</w:t>
            </w:r>
          </w:p>
          <w:p w:rsidR="00875887" w:rsidRDefault="00875887">
            <w:r>
              <w:t>-Pro-active</w:t>
            </w:r>
          </w:p>
          <w:p w:rsidR="00875887" w:rsidRDefault="00A828D7" w:rsidP="00A828D7">
            <w:r>
              <w:t xml:space="preserve"> </w:t>
            </w:r>
          </w:p>
        </w:tc>
      </w:tr>
      <w:tr w:rsidR="00875887" w:rsidTr="00552E4E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875887" w:rsidRDefault="00875887">
            <w:r>
              <w:t>Unsatisfactory</w:t>
            </w:r>
          </w:p>
        </w:tc>
        <w:tc>
          <w:tcPr>
            <w:tcW w:w="2430" w:type="dxa"/>
          </w:tcPr>
          <w:p w:rsidR="00875887" w:rsidRDefault="00875887">
            <w:r>
              <w:t>Nonconformances</w:t>
            </w:r>
          </w:p>
          <w:p w:rsidR="00875887" w:rsidRDefault="00875887" w:rsidP="00A828D7">
            <w:r>
              <w:t xml:space="preserve">are comprising the achievement of </w:t>
            </w:r>
            <w:r w:rsidR="00A828D7">
              <w:t>BPA Call</w:t>
            </w:r>
            <w:r>
              <w:t xml:space="preserve"> req</w:t>
            </w:r>
            <w:r w:rsidR="00A828D7">
              <w:t>uirements</w:t>
            </w:r>
          </w:p>
        </w:tc>
        <w:tc>
          <w:tcPr>
            <w:tcW w:w="1661" w:type="dxa"/>
          </w:tcPr>
          <w:p w:rsidR="00875887" w:rsidRDefault="00E6295D" w:rsidP="00E6295D">
            <w:r>
              <w:t>Invoices require major rework and are never correct.</w:t>
            </w:r>
          </w:p>
        </w:tc>
        <w:tc>
          <w:tcPr>
            <w:tcW w:w="2119" w:type="dxa"/>
          </w:tcPr>
          <w:p w:rsidR="00875887" w:rsidRDefault="00875887">
            <w:r>
              <w:t xml:space="preserve">Delays are compromising achievement of </w:t>
            </w:r>
            <w:r w:rsidR="00A828D7">
              <w:t>BPA Call requirements</w:t>
            </w:r>
          </w:p>
        </w:tc>
        <w:tc>
          <w:tcPr>
            <w:tcW w:w="2070" w:type="dxa"/>
          </w:tcPr>
          <w:p w:rsidR="00875887" w:rsidRDefault="00875887">
            <w:r>
              <w:t>Response is not effective</w:t>
            </w:r>
          </w:p>
          <w:p w:rsidR="00875887" w:rsidRDefault="00875887"/>
          <w:p w:rsidR="00875887" w:rsidRDefault="00875887"/>
        </w:tc>
      </w:tr>
      <w:tr w:rsidR="00875887" w:rsidTr="00552E4E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875887" w:rsidRDefault="00875887">
            <w:r>
              <w:t>Poor</w:t>
            </w:r>
          </w:p>
        </w:tc>
        <w:tc>
          <w:tcPr>
            <w:tcW w:w="2430" w:type="dxa"/>
          </w:tcPr>
          <w:p w:rsidR="00875887" w:rsidRDefault="00875887">
            <w:r>
              <w:t>Nonconformances</w:t>
            </w:r>
          </w:p>
          <w:p w:rsidR="00875887" w:rsidRDefault="00875887">
            <w:r>
              <w:t xml:space="preserve">require major agency resources to ensure achievement of </w:t>
            </w:r>
            <w:r w:rsidR="00A828D7">
              <w:t>BPA Call requirements</w:t>
            </w:r>
          </w:p>
        </w:tc>
        <w:tc>
          <w:tcPr>
            <w:tcW w:w="1661" w:type="dxa"/>
          </w:tcPr>
          <w:p w:rsidR="00875887" w:rsidRDefault="00E6295D">
            <w:r>
              <w:t>Invoices require major rework and are rarely correct</w:t>
            </w:r>
          </w:p>
        </w:tc>
        <w:tc>
          <w:tcPr>
            <w:tcW w:w="2119" w:type="dxa"/>
          </w:tcPr>
          <w:p w:rsidR="00875887" w:rsidRDefault="00875887">
            <w:r>
              <w:t xml:space="preserve">Delays require major agency resources to ensure achievement of </w:t>
            </w:r>
            <w:r w:rsidR="00A828D7">
              <w:t>BPA Call requirements</w:t>
            </w:r>
          </w:p>
        </w:tc>
        <w:tc>
          <w:tcPr>
            <w:tcW w:w="2070" w:type="dxa"/>
          </w:tcPr>
          <w:p w:rsidR="00875887" w:rsidRDefault="00875887">
            <w:r>
              <w:t>Response is marginally effective</w:t>
            </w:r>
          </w:p>
        </w:tc>
      </w:tr>
    </w:tbl>
    <w:p w:rsidR="00552E4E" w:rsidRDefault="00552E4E">
      <w:r>
        <w:br w:type="page"/>
      </w:r>
    </w:p>
    <w:tbl>
      <w:tblPr>
        <w:tblW w:w="10260" w:type="dxa"/>
        <w:tblInd w:w="-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980"/>
        <w:gridCol w:w="2430"/>
        <w:gridCol w:w="1661"/>
        <w:gridCol w:w="2119"/>
        <w:gridCol w:w="2070"/>
      </w:tblGrid>
      <w:tr w:rsidR="00875887" w:rsidTr="00552E4E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875887" w:rsidRDefault="00875887">
            <w:r>
              <w:lastRenderedPageBreak/>
              <w:t>Fair</w:t>
            </w:r>
          </w:p>
        </w:tc>
        <w:tc>
          <w:tcPr>
            <w:tcW w:w="2430" w:type="dxa"/>
          </w:tcPr>
          <w:p w:rsidR="00875887" w:rsidRDefault="00875887">
            <w:r>
              <w:t xml:space="preserve">Nonconformances require minor agency resources to ensure achievement of </w:t>
            </w:r>
            <w:r w:rsidR="00A828D7">
              <w:t>BPA Call requirements</w:t>
            </w:r>
          </w:p>
        </w:tc>
        <w:tc>
          <w:tcPr>
            <w:tcW w:w="1661" w:type="dxa"/>
          </w:tcPr>
          <w:p w:rsidR="00875887" w:rsidRDefault="00E6295D" w:rsidP="00E6295D">
            <w:r>
              <w:t>Invoices require some rework and are sometimes correct.</w:t>
            </w:r>
          </w:p>
        </w:tc>
        <w:tc>
          <w:tcPr>
            <w:tcW w:w="2119" w:type="dxa"/>
          </w:tcPr>
          <w:p w:rsidR="00875887" w:rsidRDefault="00875887">
            <w:r>
              <w:t xml:space="preserve">Delays require minor agency resources to ensure achievement of </w:t>
            </w:r>
            <w:r w:rsidR="00A828D7">
              <w:t>BPA Call requirements</w:t>
            </w:r>
          </w:p>
        </w:tc>
        <w:tc>
          <w:tcPr>
            <w:tcW w:w="2070" w:type="dxa"/>
          </w:tcPr>
          <w:p w:rsidR="00875887" w:rsidRDefault="00875887">
            <w:r>
              <w:t>Response is somewhat effective</w:t>
            </w:r>
          </w:p>
        </w:tc>
      </w:tr>
      <w:tr w:rsidR="00875887" w:rsidTr="00552E4E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875887" w:rsidRDefault="00875887">
            <w:r>
              <w:t>Good</w:t>
            </w:r>
          </w:p>
        </w:tc>
        <w:tc>
          <w:tcPr>
            <w:tcW w:w="2430" w:type="dxa"/>
          </w:tcPr>
          <w:p w:rsidR="00875887" w:rsidRDefault="00875887">
            <w:r>
              <w:t>Nonconformances</w:t>
            </w:r>
          </w:p>
          <w:p w:rsidR="00875887" w:rsidRDefault="00875887">
            <w:r>
              <w:t>do not impact achievement of contract</w:t>
            </w:r>
            <w:r w:rsidR="00A828D7">
              <w:t xml:space="preserve"> BPA Call requirements</w:t>
            </w:r>
          </w:p>
        </w:tc>
        <w:tc>
          <w:tcPr>
            <w:tcW w:w="1661" w:type="dxa"/>
          </w:tcPr>
          <w:p w:rsidR="00875887" w:rsidRDefault="00E6295D">
            <w:r>
              <w:t>Invoices require minor rework and are mostly correct</w:t>
            </w:r>
          </w:p>
        </w:tc>
        <w:tc>
          <w:tcPr>
            <w:tcW w:w="2119" w:type="dxa"/>
          </w:tcPr>
          <w:p w:rsidR="00875887" w:rsidRDefault="00875887">
            <w:r>
              <w:t xml:space="preserve">Delays do  not impact achievement of </w:t>
            </w:r>
            <w:r w:rsidR="00A828D7">
              <w:t>BPA Call requirements</w:t>
            </w:r>
          </w:p>
        </w:tc>
        <w:tc>
          <w:tcPr>
            <w:tcW w:w="2070" w:type="dxa"/>
          </w:tcPr>
          <w:p w:rsidR="00875887" w:rsidRDefault="00875887">
            <w:r>
              <w:t>Response is usually effective</w:t>
            </w:r>
          </w:p>
        </w:tc>
      </w:tr>
      <w:tr w:rsidR="00875887" w:rsidTr="00552E4E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875887" w:rsidRDefault="00875887">
            <w:r>
              <w:t>Excellent</w:t>
            </w:r>
          </w:p>
        </w:tc>
        <w:tc>
          <w:tcPr>
            <w:tcW w:w="2430" w:type="dxa"/>
          </w:tcPr>
          <w:p w:rsidR="00875887" w:rsidRDefault="00875887">
            <w:r>
              <w:t>There are no quality problems</w:t>
            </w:r>
          </w:p>
        </w:tc>
        <w:tc>
          <w:tcPr>
            <w:tcW w:w="1661" w:type="dxa"/>
          </w:tcPr>
          <w:p w:rsidR="00875887" w:rsidRDefault="00875887" w:rsidP="00E21474">
            <w:r>
              <w:t xml:space="preserve">There are no </w:t>
            </w:r>
            <w:r w:rsidR="00E21474">
              <w:t xml:space="preserve">invoicing </w:t>
            </w:r>
            <w:r>
              <w:t>issues</w:t>
            </w:r>
          </w:p>
        </w:tc>
        <w:tc>
          <w:tcPr>
            <w:tcW w:w="2119" w:type="dxa"/>
          </w:tcPr>
          <w:p w:rsidR="00875887" w:rsidRDefault="00875887">
            <w:r>
              <w:t>There are no delays</w:t>
            </w:r>
          </w:p>
        </w:tc>
        <w:tc>
          <w:tcPr>
            <w:tcW w:w="2070" w:type="dxa"/>
          </w:tcPr>
          <w:p w:rsidR="00875887" w:rsidRDefault="00875887">
            <w:r>
              <w:t>Response is effective</w:t>
            </w:r>
          </w:p>
        </w:tc>
      </w:tr>
    </w:tbl>
    <w:p w:rsidR="00875887" w:rsidRPr="00E6295D" w:rsidRDefault="00E6295D" w:rsidP="00E6295D">
      <w:pPr>
        <w:tabs>
          <w:tab w:val="center" w:pos="4680"/>
        </w:tabs>
        <w:suppressAutoHyphens/>
        <w:rPr>
          <w:szCs w:val="24"/>
        </w:rPr>
      </w:pPr>
      <w:r w:rsidRPr="00E6295D">
        <w:rPr>
          <w:szCs w:val="24"/>
        </w:rPr>
        <w:t xml:space="preserve">Once completed, please email this form to </w:t>
      </w:r>
      <w:hyperlink r:id="rId5" w:history="1">
        <w:r w:rsidR="003F52DB" w:rsidRPr="00F146D6">
          <w:rPr>
            <w:rStyle w:val="Hyperlink"/>
            <w:szCs w:val="24"/>
          </w:rPr>
          <w:t>bpapastperf@mail.nih.gov</w:t>
        </w:r>
      </w:hyperlink>
      <w:r w:rsidR="003F52DB">
        <w:rPr>
          <w:szCs w:val="24"/>
        </w:rPr>
        <w:t xml:space="preserve"> </w:t>
      </w:r>
      <w:r w:rsidRPr="00E6295D">
        <w:rPr>
          <w:szCs w:val="24"/>
        </w:rPr>
        <w:t xml:space="preserve">via your NIH email account.  </w:t>
      </w:r>
    </w:p>
    <w:sectPr w:rsidR="00875887" w:rsidRPr="00E629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87"/>
    <w:rsid w:val="0007487D"/>
    <w:rsid w:val="00136701"/>
    <w:rsid w:val="00147DAD"/>
    <w:rsid w:val="0015019D"/>
    <w:rsid w:val="002E306C"/>
    <w:rsid w:val="00382882"/>
    <w:rsid w:val="003F52DB"/>
    <w:rsid w:val="0048784D"/>
    <w:rsid w:val="00552E4E"/>
    <w:rsid w:val="00875887"/>
    <w:rsid w:val="008A74D4"/>
    <w:rsid w:val="00A828D7"/>
    <w:rsid w:val="00A85642"/>
    <w:rsid w:val="00E21474"/>
    <w:rsid w:val="00E6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42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2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5642"/>
    <w:rPr>
      <w:rFonts w:ascii="Arial" w:hAnsi="Arial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A8564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42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2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5642"/>
    <w:rPr>
      <w:rFonts w:ascii="Arial" w:hAnsi="Arial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A8564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apastperf@mail.ni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PERFORMANCE QUESTIONNAIRE	</vt:lpstr>
    </vt:vector>
  </TitlesOfParts>
  <Company>USACERL</Company>
  <LinksUpToDate>false</LinksUpToDate>
  <CharactersWithSpaces>3061</CharactersWithSpaces>
  <SharedDoc>false</SharedDoc>
  <HLinks>
    <vt:vector size="6" baseType="variant">
      <vt:variant>
        <vt:i4>7667735</vt:i4>
      </vt:variant>
      <vt:variant>
        <vt:i4>0</vt:i4>
      </vt:variant>
      <vt:variant>
        <vt:i4>0</vt:i4>
      </vt:variant>
      <vt:variant>
        <vt:i4>5</vt:i4>
      </vt:variant>
      <vt:variant>
        <vt:lpwstr>mailto:bpapastperf@mail.nih.gov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PERFORMANCE QUESTIONNAIRE	</dc:title>
  <dc:subject>PAST PERFORMANCE QUESTIONNAIRE	</dc:subject>
  <dc:creator>NIH/OD/OALM/OAMP</dc:creator>
  <cp:keywords/>
  <dc:description>508 compliant 2/7/13</dc:description>
  <cp:lastModifiedBy>kaminsks</cp:lastModifiedBy>
  <cp:revision>6</cp:revision>
  <cp:lastPrinted>1999-01-12T16:48:00Z</cp:lastPrinted>
  <dcterms:created xsi:type="dcterms:W3CDTF">2013-02-07T20:27:00Z</dcterms:created>
  <dcterms:modified xsi:type="dcterms:W3CDTF">2013-02-07T20:37:00Z</dcterms:modified>
</cp:coreProperties>
</file>