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27" w:rsidRPr="00C63940" w:rsidRDefault="00D20A27" w:rsidP="00491AF8">
      <w:pPr>
        <w:spacing w:before="240" w:after="240"/>
        <w:rPr>
          <w:rStyle w:val="IntenseEmphasis"/>
        </w:rPr>
      </w:pPr>
      <w:r w:rsidRPr="00C63940">
        <w:rPr>
          <w:rStyle w:val="IntenseEmphasis"/>
        </w:rPr>
        <w:t>List all awards that were active during the year in which you are seeking rates</w:t>
      </w:r>
      <w:r w:rsidR="0068781A" w:rsidRPr="00C63940">
        <w:rPr>
          <w:rStyle w:val="IntenseEmphasis"/>
        </w:rPr>
        <w:t xml:space="preserve"> (one schedule for each year)</w:t>
      </w:r>
      <w:r w:rsidRPr="00C63940">
        <w:rPr>
          <w:rStyle w:val="IntenseEmphasis"/>
        </w:rPr>
        <w:t>.</w:t>
      </w:r>
      <w:r w:rsidR="005357F6" w:rsidRPr="00C63940">
        <w:rPr>
          <w:rStyle w:val="IntenseEmphasis"/>
        </w:rPr>
        <w:t xml:space="preserve">  Group agency funding together beginning with DHHS awards.</w:t>
      </w:r>
    </w:p>
    <w:p w:rsidR="006E5360" w:rsidRPr="00833AD2" w:rsidRDefault="006E5360">
      <w:pPr>
        <w:rPr>
          <w:sz w:val="22"/>
        </w:rPr>
      </w:pPr>
      <w:r w:rsidRPr="00C63940">
        <w:rPr>
          <w:szCs w:val="24"/>
        </w:rPr>
        <w:t xml:space="preserve">Awards to which </w:t>
      </w:r>
      <w:r w:rsidR="00032288" w:rsidRPr="00C63940">
        <w:rPr>
          <w:szCs w:val="24"/>
        </w:rPr>
        <w:t>the company is</w:t>
      </w:r>
      <w:r w:rsidRPr="00C63940">
        <w:rPr>
          <w:szCs w:val="24"/>
        </w:rPr>
        <w:t xml:space="preserve"> a </w:t>
      </w:r>
      <w:r w:rsidRPr="00C63940">
        <w:rPr>
          <w:szCs w:val="24"/>
          <w:u w:val="single"/>
        </w:rPr>
        <w:t>prim</w:t>
      </w:r>
      <w:r w:rsidR="00D20A27" w:rsidRPr="00C63940">
        <w:rPr>
          <w:szCs w:val="24"/>
          <w:u w:val="single"/>
        </w:rPr>
        <w:t>e</w:t>
      </w:r>
      <w:r w:rsidRPr="00C63940">
        <w:rPr>
          <w:szCs w:val="24"/>
          <w:u w:val="single"/>
        </w:rPr>
        <w:t xml:space="preserve"> recipient</w:t>
      </w:r>
      <w:r w:rsidRPr="00C63940">
        <w:rPr>
          <w:szCs w:val="24"/>
        </w:rPr>
        <w:t xml:space="preserve"> of </w:t>
      </w:r>
      <w:r w:rsidR="00833AD2" w:rsidRPr="00C63940">
        <w:rPr>
          <w:szCs w:val="24"/>
        </w:rPr>
        <w:t>a</w:t>
      </w:r>
      <w:r w:rsidRPr="00C63940">
        <w:rPr>
          <w:szCs w:val="24"/>
        </w:rPr>
        <w:t xml:space="preserve"> Federal </w:t>
      </w:r>
      <w:r w:rsidR="0068781A" w:rsidRPr="00C63940">
        <w:rPr>
          <w:szCs w:val="24"/>
          <w:u w:val="single"/>
        </w:rPr>
        <w:t xml:space="preserve">Grant or </w:t>
      </w:r>
      <w:r w:rsidR="005357F6" w:rsidRPr="00C63940">
        <w:rPr>
          <w:szCs w:val="24"/>
          <w:u w:val="single"/>
        </w:rPr>
        <w:t>Contract</w:t>
      </w:r>
      <w:r w:rsidRPr="00833AD2">
        <w:rPr>
          <w:sz w:val="22"/>
        </w:rPr>
        <w:t>:</w:t>
      </w: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790"/>
        <w:gridCol w:w="1440"/>
        <w:gridCol w:w="1207"/>
        <w:gridCol w:w="908"/>
        <w:gridCol w:w="1575"/>
        <w:gridCol w:w="1766"/>
        <w:gridCol w:w="1125"/>
        <w:gridCol w:w="45"/>
        <w:gridCol w:w="1305"/>
        <w:gridCol w:w="1350"/>
        <w:gridCol w:w="17"/>
      </w:tblGrid>
      <w:tr w:rsidR="00A40017" w:rsidRPr="00C63940" w:rsidTr="00C63940">
        <w:trPr>
          <w:trHeight w:hRule="exact" w:val="1288"/>
          <w:jc w:val="center"/>
        </w:trPr>
        <w:tc>
          <w:tcPr>
            <w:tcW w:w="1665" w:type="dxa"/>
            <w:vAlign w:val="center"/>
          </w:tcPr>
          <w:p w:rsidR="002D701D" w:rsidRPr="00C63940" w:rsidRDefault="002D701D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>Federal Agency / SubAgency</w:t>
            </w:r>
          </w:p>
        </w:tc>
        <w:tc>
          <w:tcPr>
            <w:tcW w:w="2790" w:type="dxa"/>
            <w:vAlign w:val="center"/>
          </w:tcPr>
          <w:p w:rsidR="002D701D" w:rsidRPr="00C63940" w:rsidRDefault="002D701D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>Grant / Contract Number</w:t>
            </w:r>
          </w:p>
        </w:tc>
        <w:tc>
          <w:tcPr>
            <w:tcW w:w="1440" w:type="dxa"/>
            <w:vAlign w:val="center"/>
          </w:tcPr>
          <w:p w:rsidR="002D701D" w:rsidRPr="00C63940" w:rsidRDefault="002D701D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>Period of Perform</w:t>
            </w:r>
            <w:r w:rsidR="00C63940">
              <w:rPr>
                <w:rStyle w:val="Strong"/>
              </w:rPr>
              <w:t>-</w:t>
            </w:r>
            <w:r w:rsidRPr="00C63940">
              <w:rPr>
                <w:rStyle w:val="Strong"/>
              </w:rPr>
              <w:t>ance</w:t>
            </w:r>
          </w:p>
        </w:tc>
        <w:tc>
          <w:tcPr>
            <w:tcW w:w="1207" w:type="dxa"/>
            <w:vAlign w:val="center"/>
          </w:tcPr>
          <w:p w:rsidR="002D701D" w:rsidRPr="00C63940" w:rsidRDefault="002D701D" w:rsidP="000C7E2E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>Grant / Contract Type</w:t>
            </w:r>
          </w:p>
        </w:tc>
        <w:tc>
          <w:tcPr>
            <w:tcW w:w="908" w:type="dxa"/>
            <w:vAlign w:val="center"/>
          </w:tcPr>
          <w:p w:rsidR="002D701D" w:rsidRPr="00491AF8" w:rsidRDefault="002D701D" w:rsidP="00A40017">
            <w:pPr>
              <w:spacing w:after="0" w:line="240" w:lineRule="auto"/>
              <w:jc w:val="center"/>
              <w:rPr>
                <w:szCs w:val="24"/>
              </w:rPr>
            </w:pPr>
            <w:r w:rsidRPr="00C63940">
              <w:rPr>
                <w:rStyle w:val="Strong"/>
              </w:rPr>
              <w:t>CAS</w:t>
            </w:r>
            <w:r w:rsidR="00C63940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575" w:type="dxa"/>
            <w:vAlign w:val="center"/>
          </w:tcPr>
          <w:p w:rsidR="002D701D" w:rsidRPr="00C63940" w:rsidRDefault="002D701D" w:rsidP="0068781A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 xml:space="preserve">Award </w:t>
            </w:r>
            <w:r w:rsidRPr="00C63940">
              <w:rPr>
                <w:rStyle w:val="Strong"/>
              </w:rPr>
              <w:br/>
              <w:t>Amount</w:t>
            </w:r>
          </w:p>
        </w:tc>
        <w:tc>
          <w:tcPr>
            <w:tcW w:w="1766" w:type="dxa"/>
            <w:vAlign w:val="center"/>
          </w:tcPr>
          <w:p w:rsidR="002D701D" w:rsidRPr="00C63940" w:rsidRDefault="002D701D" w:rsidP="0068781A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>Award Expenditure this FY</w:t>
            </w:r>
          </w:p>
        </w:tc>
        <w:tc>
          <w:tcPr>
            <w:tcW w:w="1125" w:type="dxa"/>
            <w:vAlign w:val="center"/>
          </w:tcPr>
          <w:p w:rsidR="00491AF8" w:rsidRPr="00C63940" w:rsidRDefault="002D701D" w:rsidP="009C6036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>Indirect Limita</w:t>
            </w:r>
            <w:r w:rsidR="00491AF8" w:rsidRPr="00C63940">
              <w:rPr>
                <w:rStyle w:val="Strong"/>
              </w:rPr>
              <w:t>-</w:t>
            </w:r>
          </w:p>
          <w:p w:rsidR="002D701D" w:rsidRPr="00491AF8" w:rsidRDefault="002D701D" w:rsidP="009C60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3940">
              <w:rPr>
                <w:rStyle w:val="Strong"/>
              </w:rPr>
              <w:t>tions</w:t>
            </w:r>
            <w:r w:rsidR="00FC3B44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350" w:type="dxa"/>
            <w:gridSpan w:val="2"/>
            <w:vAlign w:val="center"/>
          </w:tcPr>
          <w:p w:rsidR="002D701D" w:rsidRPr="00C63940" w:rsidRDefault="002D701D" w:rsidP="0068781A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>Grant / Contract</w:t>
            </w:r>
            <w:r w:rsidRPr="00C63940">
              <w:rPr>
                <w:rStyle w:val="Strong"/>
              </w:rPr>
              <w:br/>
              <w:t>Specialist</w:t>
            </w:r>
          </w:p>
        </w:tc>
        <w:tc>
          <w:tcPr>
            <w:tcW w:w="1367" w:type="dxa"/>
            <w:gridSpan w:val="2"/>
            <w:vAlign w:val="center"/>
          </w:tcPr>
          <w:p w:rsidR="002D701D" w:rsidRPr="00C63940" w:rsidRDefault="002D701D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C63940">
              <w:rPr>
                <w:rStyle w:val="Strong"/>
              </w:rPr>
              <w:t>Specialist</w:t>
            </w:r>
            <w:r w:rsidRPr="00C63940">
              <w:rPr>
                <w:rStyle w:val="Strong"/>
              </w:rPr>
              <w:br/>
              <w:t>Phone #</w:t>
            </w:r>
          </w:p>
        </w:tc>
      </w:tr>
      <w:tr w:rsidR="00A40017" w:rsidRPr="006D1491" w:rsidTr="00C63940">
        <w:trPr>
          <w:gridAfter w:val="1"/>
          <w:wAfter w:w="17" w:type="dxa"/>
          <w:trHeight w:hRule="exact" w:val="712"/>
          <w:jc w:val="center"/>
        </w:trPr>
        <w:tc>
          <w:tcPr>
            <w:tcW w:w="1665" w:type="dxa"/>
            <w:vAlign w:val="center"/>
          </w:tcPr>
          <w:p w:rsidR="002D701D" w:rsidRPr="00EB0DE7" w:rsidRDefault="002D701D" w:rsidP="00491AF8">
            <w:pPr>
              <w:tabs>
                <w:tab w:val="left" w:pos="222"/>
              </w:tabs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HHS / NIH</w:t>
            </w:r>
          </w:p>
        </w:tc>
        <w:tc>
          <w:tcPr>
            <w:tcW w:w="279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HHSN111201100040B</w:t>
            </w:r>
          </w:p>
        </w:tc>
        <w:tc>
          <w:tcPr>
            <w:tcW w:w="144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09/01/10 – 08/31/13</w:t>
            </w:r>
          </w:p>
        </w:tc>
        <w:tc>
          <w:tcPr>
            <w:tcW w:w="1207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C – CPFF</w:t>
            </w:r>
          </w:p>
        </w:tc>
        <w:tc>
          <w:tcPr>
            <w:tcW w:w="908" w:type="dxa"/>
            <w:vAlign w:val="center"/>
          </w:tcPr>
          <w:p w:rsidR="002D701D" w:rsidRPr="00EB0DE7" w:rsidRDefault="00A40017" w:rsidP="00A40017">
            <w:pPr>
              <w:spacing w:after="0" w:line="240" w:lineRule="auto"/>
              <w:jc w:val="center"/>
              <w:rPr>
                <w:szCs w:val="24"/>
              </w:rPr>
            </w:pPr>
            <w:r w:rsidRPr="00EB0DE7">
              <w:rPr>
                <w:szCs w:val="24"/>
              </w:rPr>
              <w:t>F</w:t>
            </w:r>
          </w:p>
        </w:tc>
        <w:tc>
          <w:tcPr>
            <w:tcW w:w="1575" w:type="dxa"/>
            <w:vAlign w:val="center"/>
          </w:tcPr>
          <w:p w:rsidR="002D701D" w:rsidRPr="00EB0DE7" w:rsidRDefault="002D701D" w:rsidP="00A40017">
            <w:pPr>
              <w:spacing w:after="0" w:line="240" w:lineRule="auto"/>
              <w:jc w:val="right"/>
              <w:rPr>
                <w:szCs w:val="24"/>
              </w:rPr>
            </w:pPr>
            <w:r w:rsidRPr="00EB0DE7">
              <w:rPr>
                <w:szCs w:val="24"/>
              </w:rPr>
              <w:t>$</w:t>
            </w:r>
            <w:r w:rsidR="00A40017" w:rsidRPr="00EB0DE7">
              <w:rPr>
                <w:szCs w:val="24"/>
              </w:rPr>
              <w:t>5</w:t>
            </w:r>
            <w:r w:rsidRPr="00EB0DE7">
              <w:rPr>
                <w:szCs w:val="24"/>
              </w:rPr>
              <w:t>0,500,000</w:t>
            </w:r>
          </w:p>
        </w:tc>
        <w:tc>
          <w:tcPr>
            <w:tcW w:w="1766" w:type="dxa"/>
            <w:vAlign w:val="center"/>
          </w:tcPr>
          <w:p w:rsidR="002D701D" w:rsidRPr="00EB0DE7" w:rsidRDefault="002D701D" w:rsidP="006B6ABE">
            <w:pPr>
              <w:spacing w:after="0" w:line="240" w:lineRule="auto"/>
              <w:jc w:val="right"/>
              <w:rPr>
                <w:szCs w:val="24"/>
              </w:rPr>
            </w:pPr>
            <w:r w:rsidRPr="00EB0DE7">
              <w:rPr>
                <w:szCs w:val="24"/>
              </w:rPr>
              <w:t>$3,488,125</w:t>
            </w:r>
          </w:p>
        </w:tc>
        <w:tc>
          <w:tcPr>
            <w:tcW w:w="1170" w:type="dxa"/>
            <w:gridSpan w:val="2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center"/>
              <w:rPr>
                <w:szCs w:val="24"/>
              </w:rPr>
            </w:pPr>
            <w:r w:rsidRPr="00EB0DE7">
              <w:rPr>
                <w:szCs w:val="24"/>
              </w:rPr>
              <w:t>Yes</w:t>
            </w:r>
          </w:p>
        </w:tc>
        <w:tc>
          <w:tcPr>
            <w:tcW w:w="130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Jacob Jenkins</w:t>
            </w:r>
          </w:p>
        </w:tc>
        <w:tc>
          <w:tcPr>
            <w:tcW w:w="135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301-555-1122</w:t>
            </w:r>
          </w:p>
        </w:tc>
      </w:tr>
      <w:tr w:rsidR="00A40017" w:rsidRPr="006D1491" w:rsidTr="00C63940">
        <w:trPr>
          <w:gridAfter w:val="1"/>
          <w:wAfter w:w="17" w:type="dxa"/>
          <w:trHeight w:hRule="exact" w:val="640"/>
          <w:jc w:val="center"/>
        </w:trPr>
        <w:tc>
          <w:tcPr>
            <w:tcW w:w="1665" w:type="dxa"/>
            <w:vAlign w:val="center"/>
          </w:tcPr>
          <w:p w:rsidR="002D701D" w:rsidRPr="00EB0DE7" w:rsidRDefault="002D701D" w:rsidP="00491AF8">
            <w:pPr>
              <w:tabs>
                <w:tab w:val="left" w:pos="222"/>
              </w:tabs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HHS / NIH</w:t>
            </w:r>
          </w:p>
        </w:tc>
        <w:tc>
          <w:tcPr>
            <w:tcW w:w="279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1 U01 DE001244</w:t>
            </w:r>
          </w:p>
        </w:tc>
        <w:tc>
          <w:tcPr>
            <w:tcW w:w="144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09/01/10 – 08/31/13</w:t>
            </w:r>
          </w:p>
        </w:tc>
        <w:tc>
          <w:tcPr>
            <w:tcW w:w="1207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Grant</w:t>
            </w:r>
          </w:p>
        </w:tc>
        <w:tc>
          <w:tcPr>
            <w:tcW w:w="908" w:type="dxa"/>
            <w:vAlign w:val="center"/>
          </w:tcPr>
          <w:p w:rsidR="002D701D" w:rsidRPr="00EB0DE7" w:rsidRDefault="002D701D" w:rsidP="00A4001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right"/>
              <w:rPr>
                <w:szCs w:val="24"/>
              </w:rPr>
            </w:pPr>
            <w:r w:rsidRPr="00EB0DE7">
              <w:rPr>
                <w:szCs w:val="24"/>
              </w:rPr>
              <w:t>$3,500,000</w:t>
            </w:r>
          </w:p>
        </w:tc>
        <w:tc>
          <w:tcPr>
            <w:tcW w:w="1766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right"/>
              <w:rPr>
                <w:szCs w:val="24"/>
              </w:rPr>
            </w:pPr>
            <w:r w:rsidRPr="00EB0DE7">
              <w:rPr>
                <w:szCs w:val="24"/>
              </w:rPr>
              <w:t>$1,555,631</w:t>
            </w:r>
          </w:p>
        </w:tc>
        <w:tc>
          <w:tcPr>
            <w:tcW w:w="1170" w:type="dxa"/>
            <w:gridSpan w:val="2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center"/>
              <w:rPr>
                <w:szCs w:val="24"/>
              </w:rPr>
            </w:pPr>
            <w:r w:rsidRPr="00EB0DE7">
              <w:rPr>
                <w:szCs w:val="24"/>
              </w:rPr>
              <w:t>No</w:t>
            </w:r>
          </w:p>
        </w:tc>
        <w:tc>
          <w:tcPr>
            <w:tcW w:w="130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Shirley Shehan</w:t>
            </w:r>
          </w:p>
        </w:tc>
        <w:tc>
          <w:tcPr>
            <w:tcW w:w="135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301-555-6622</w:t>
            </w:r>
          </w:p>
        </w:tc>
      </w:tr>
      <w:tr w:rsidR="00A40017" w:rsidRPr="006D1491" w:rsidTr="00C63940">
        <w:trPr>
          <w:gridAfter w:val="1"/>
          <w:wAfter w:w="17" w:type="dxa"/>
          <w:trHeight w:hRule="exact" w:val="712"/>
          <w:jc w:val="center"/>
        </w:trPr>
        <w:tc>
          <w:tcPr>
            <w:tcW w:w="1665" w:type="dxa"/>
            <w:vAlign w:val="center"/>
          </w:tcPr>
          <w:p w:rsidR="002D701D" w:rsidRPr="00EB0DE7" w:rsidRDefault="002D701D" w:rsidP="00491AF8">
            <w:pPr>
              <w:tabs>
                <w:tab w:val="left" w:pos="222"/>
              </w:tabs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NSF</w:t>
            </w:r>
          </w:p>
        </w:tc>
        <w:tc>
          <w:tcPr>
            <w:tcW w:w="279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NSF11882011003D</w:t>
            </w:r>
          </w:p>
        </w:tc>
        <w:tc>
          <w:tcPr>
            <w:tcW w:w="144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07/01/09 – 06/30/12</w:t>
            </w:r>
          </w:p>
        </w:tc>
        <w:tc>
          <w:tcPr>
            <w:tcW w:w="1207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C - Fixed</w:t>
            </w:r>
          </w:p>
        </w:tc>
        <w:tc>
          <w:tcPr>
            <w:tcW w:w="908" w:type="dxa"/>
            <w:vAlign w:val="center"/>
          </w:tcPr>
          <w:p w:rsidR="002D701D" w:rsidRPr="00EB0DE7" w:rsidRDefault="002D701D" w:rsidP="00A4001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right"/>
              <w:rPr>
                <w:szCs w:val="24"/>
              </w:rPr>
            </w:pPr>
            <w:r w:rsidRPr="00EB0DE7">
              <w:rPr>
                <w:szCs w:val="24"/>
              </w:rPr>
              <w:t>$1,250,000</w:t>
            </w:r>
          </w:p>
        </w:tc>
        <w:tc>
          <w:tcPr>
            <w:tcW w:w="1766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right"/>
              <w:rPr>
                <w:szCs w:val="24"/>
              </w:rPr>
            </w:pPr>
            <w:r w:rsidRPr="00EB0DE7">
              <w:rPr>
                <w:szCs w:val="24"/>
              </w:rPr>
              <w:t>$125,958</w:t>
            </w:r>
          </w:p>
        </w:tc>
        <w:tc>
          <w:tcPr>
            <w:tcW w:w="1170" w:type="dxa"/>
            <w:gridSpan w:val="2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center"/>
              <w:rPr>
                <w:szCs w:val="24"/>
              </w:rPr>
            </w:pPr>
            <w:r w:rsidRPr="00EB0DE7">
              <w:rPr>
                <w:szCs w:val="24"/>
              </w:rPr>
              <w:t>No</w:t>
            </w:r>
          </w:p>
        </w:tc>
        <w:tc>
          <w:tcPr>
            <w:tcW w:w="130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Susan Shippley</w:t>
            </w:r>
          </w:p>
        </w:tc>
        <w:tc>
          <w:tcPr>
            <w:tcW w:w="135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703-555-1122</w:t>
            </w:r>
          </w:p>
        </w:tc>
      </w:tr>
      <w:tr w:rsidR="00A40017" w:rsidRPr="006D1491" w:rsidTr="00C63940">
        <w:trPr>
          <w:gridAfter w:val="1"/>
          <w:wAfter w:w="17" w:type="dxa"/>
          <w:trHeight w:hRule="exact" w:val="550"/>
          <w:jc w:val="center"/>
        </w:trPr>
        <w:tc>
          <w:tcPr>
            <w:tcW w:w="1665" w:type="dxa"/>
            <w:vAlign w:val="center"/>
          </w:tcPr>
          <w:p w:rsidR="002D701D" w:rsidRPr="00EB0DE7" w:rsidRDefault="002D701D" w:rsidP="00491AF8">
            <w:pPr>
              <w:tabs>
                <w:tab w:val="left" w:pos="222"/>
              </w:tabs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NASA</w:t>
            </w:r>
          </w:p>
        </w:tc>
        <w:tc>
          <w:tcPr>
            <w:tcW w:w="279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2 NS 11286-02-04</w:t>
            </w:r>
          </w:p>
        </w:tc>
        <w:tc>
          <w:tcPr>
            <w:tcW w:w="144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02/01/10 – 01/31/11</w:t>
            </w:r>
          </w:p>
        </w:tc>
        <w:tc>
          <w:tcPr>
            <w:tcW w:w="1207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Grant</w:t>
            </w:r>
          </w:p>
        </w:tc>
        <w:tc>
          <w:tcPr>
            <w:tcW w:w="908" w:type="dxa"/>
            <w:vAlign w:val="center"/>
          </w:tcPr>
          <w:p w:rsidR="002D701D" w:rsidRPr="00EB0DE7" w:rsidRDefault="002D701D" w:rsidP="00A4001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right"/>
              <w:rPr>
                <w:szCs w:val="24"/>
              </w:rPr>
            </w:pPr>
            <w:r w:rsidRPr="00EB0DE7">
              <w:rPr>
                <w:szCs w:val="24"/>
              </w:rPr>
              <w:t>$750,000</w:t>
            </w:r>
          </w:p>
        </w:tc>
        <w:tc>
          <w:tcPr>
            <w:tcW w:w="1766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right"/>
              <w:rPr>
                <w:szCs w:val="24"/>
              </w:rPr>
            </w:pPr>
            <w:r w:rsidRPr="00EB0DE7">
              <w:rPr>
                <w:szCs w:val="24"/>
              </w:rPr>
              <w:t>$750,000</w:t>
            </w:r>
          </w:p>
        </w:tc>
        <w:tc>
          <w:tcPr>
            <w:tcW w:w="1170" w:type="dxa"/>
            <w:gridSpan w:val="2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center"/>
              <w:rPr>
                <w:szCs w:val="24"/>
              </w:rPr>
            </w:pPr>
            <w:r w:rsidRPr="00EB0DE7">
              <w:rPr>
                <w:szCs w:val="24"/>
              </w:rPr>
              <w:t>Yes</w:t>
            </w:r>
          </w:p>
        </w:tc>
        <w:tc>
          <w:tcPr>
            <w:tcW w:w="130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Damon Dirsher</w:t>
            </w:r>
          </w:p>
        </w:tc>
        <w:tc>
          <w:tcPr>
            <w:tcW w:w="135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  <w:r w:rsidRPr="00EB0DE7">
              <w:rPr>
                <w:szCs w:val="24"/>
              </w:rPr>
              <w:t>301-555-5577</w:t>
            </w:r>
          </w:p>
        </w:tc>
      </w:tr>
      <w:tr w:rsidR="00A40017" w:rsidRPr="006D1491" w:rsidTr="00C63940">
        <w:trPr>
          <w:gridAfter w:val="1"/>
          <w:wAfter w:w="17" w:type="dxa"/>
          <w:trHeight w:hRule="exact" w:val="432"/>
          <w:jc w:val="center"/>
        </w:trPr>
        <w:tc>
          <w:tcPr>
            <w:tcW w:w="166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8" w:type="dxa"/>
            <w:vAlign w:val="center"/>
          </w:tcPr>
          <w:p w:rsidR="002D701D" w:rsidRPr="00EB0DE7" w:rsidRDefault="002D701D" w:rsidP="00A4001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D701D" w:rsidRPr="00EB0DE7" w:rsidRDefault="002D701D" w:rsidP="009C60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D701D" w:rsidRPr="00EB0DE7" w:rsidRDefault="002D701D" w:rsidP="009C6036">
            <w:pPr>
              <w:spacing w:after="0" w:line="240" w:lineRule="auto"/>
              <w:rPr>
                <w:szCs w:val="24"/>
              </w:rPr>
            </w:pPr>
          </w:p>
        </w:tc>
      </w:tr>
    </w:tbl>
    <w:p w:rsidR="00833AD2" w:rsidRPr="00EB0DE7" w:rsidRDefault="00833AD2" w:rsidP="00FC3B44">
      <w:pPr>
        <w:spacing w:before="360"/>
        <w:rPr>
          <w:szCs w:val="24"/>
        </w:rPr>
      </w:pPr>
      <w:r w:rsidRPr="00EB0DE7">
        <w:rPr>
          <w:szCs w:val="24"/>
        </w:rPr>
        <w:t xml:space="preserve">Awards to which </w:t>
      </w:r>
      <w:r w:rsidR="00032288" w:rsidRPr="00EB0DE7">
        <w:rPr>
          <w:szCs w:val="24"/>
        </w:rPr>
        <w:t xml:space="preserve">the company is </w:t>
      </w:r>
      <w:r w:rsidRPr="00EB0DE7">
        <w:rPr>
          <w:szCs w:val="24"/>
        </w:rPr>
        <w:t xml:space="preserve">a </w:t>
      </w:r>
      <w:r w:rsidRPr="00EB0DE7">
        <w:rPr>
          <w:szCs w:val="24"/>
          <w:u w:val="single"/>
        </w:rPr>
        <w:t>subrecipient</w:t>
      </w:r>
      <w:r w:rsidRPr="00EB0DE7">
        <w:rPr>
          <w:szCs w:val="24"/>
        </w:rPr>
        <w:t xml:space="preserve"> of a Federal </w:t>
      </w:r>
      <w:r w:rsidRPr="00EB0DE7">
        <w:rPr>
          <w:szCs w:val="24"/>
          <w:u w:val="single"/>
        </w:rPr>
        <w:t>Grant</w:t>
      </w:r>
      <w:r w:rsidR="00085363" w:rsidRPr="00EB0DE7">
        <w:rPr>
          <w:szCs w:val="24"/>
          <w:u w:val="single"/>
        </w:rPr>
        <w:t xml:space="preserve"> or Contract</w:t>
      </w:r>
      <w:r w:rsidRPr="00EB0DE7">
        <w:rPr>
          <w:szCs w:val="24"/>
          <w:u w:val="single"/>
        </w:rPr>
        <w:t>:</w:t>
      </w:r>
      <w:r w:rsidRPr="00EB0DE7">
        <w:rPr>
          <w:szCs w:val="24"/>
        </w:rPr>
        <w:t>: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250"/>
        <w:gridCol w:w="2520"/>
        <w:gridCol w:w="1800"/>
        <w:gridCol w:w="1260"/>
        <w:gridCol w:w="1980"/>
        <w:gridCol w:w="2430"/>
      </w:tblGrid>
      <w:tr w:rsidR="00833AD2" w:rsidRPr="006D1491" w:rsidTr="00FC3B44">
        <w:trPr>
          <w:trHeight w:hRule="exact" w:val="820"/>
          <w:jc w:val="center"/>
        </w:trPr>
        <w:tc>
          <w:tcPr>
            <w:tcW w:w="2700" w:type="dxa"/>
            <w:vAlign w:val="center"/>
          </w:tcPr>
          <w:p w:rsidR="00833AD2" w:rsidRPr="00FC3B44" w:rsidRDefault="00032288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FC3B44">
              <w:rPr>
                <w:rStyle w:val="Strong"/>
              </w:rPr>
              <w:t xml:space="preserve">Prime </w:t>
            </w:r>
            <w:r w:rsidR="005078CB" w:rsidRPr="00FC3B44">
              <w:rPr>
                <w:rStyle w:val="Strong"/>
              </w:rPr>
              <w:t xml:space="preserve">Recipient </w:t>
            </w:r>
            <w:r w:rsidRPr="00FC3B44">
              <w:rPr>
                <w:rStyle w:val="Strong"/>
              </w:rPr>
              <w:t>Name</w:t>
            </w:r>
          </w:p>
        </w:tc>
        <w:tc>
          <w:tcPr>
            <w:tcW w:w="2250" w:type="dxa"/>
            <w:vAlign w:val="center"/>
          </w:tcPr>
          <w:p w:rsidR="00833AD2" w:rsidRPr="00FC3B44" w:rsidRDefault="00833AD2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FC3B44">
              <w:rPr>
                <w:rStyle w:val="Strong"/>
              </w:rPr>
              <w:t>Grant</w:t>
            </w:r>
            <w:r w:rsidR="00032288" w:rsidRPr="00FC3B44">
              <w:rPr>
                <w:rStyle w:val="Strong"/>
              </w:rPr>
              <w:t xml:space="preserve"> / Contract </w:t>
            </w:r>
            <w:r w:rsidRPr="00FC3B44">
              <w:rPr>
                <w:rStyle w:val="Strong"/>
              </w:rPr>
              <w:t xml:space="preserve"> Number</w:t>
            </w:r>
          </w:p>
        </w:tc>
        <w:tc>
          <w:tcPr>
            <w:tcW w:w="2520" w:type="dxa"/>
            <w:vAlign w:val="center"/>
          </w:tcPr>
          <w:p w:rsidR="00833AD2" w:rsidRPr="00FC3B44" w:rsidRDefault="00833AD2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FC3B44">
              <w:rPr>
                <w:rStyle w:val="Strong"/>
              </w:rPr>
              <w:t>Period of Performance</w:t>
            </w:r>
          </w:p>
        </w:tc>
        <w:tc>
          <w:tcPr>
            <w:tcW w:w="1800" w:type="dxa"/>
            <w:vAlign w:val="center"/>
          </w:tcPr>
          <w:p w:rsidR="00491AF8" w:rsidRPr="00FC3B44" w:rsidRDefault="00542C38" w:rsidP="00491AF8">
            <w:pPr>
              <w:spacing w:after="0" w:line="240" w:lineRule="auto"/>
              <w:jc w:val="center"/>
              <w:rPr>
                <w:rStyle w:val="Strong"/>
              </w:rPr>
            </w:pPr>
            <w:r w:rsidRPr="00FC3B44">
              <w:rPr>
                <w:rStyle w:val="Strong"/>
              </w:rPr>
              <w:t>Subcontract</w:t>
            </w:r>
            <w:r w:rsidR="00833AD2" w:rsidRPr="00FC3B44">
              <w:rPr>
                <w:rStyle w:val="Strong"/>
              </w:rPr>
              <w:t xml:space="preserve"> </w:t>
            </w:r>
          </w:p>
          <w:p w:rsidR="00833AD2" w:rsidRPr="00491AF8" w:rsidRDefault="00833AD2" w:rsidP="00491AF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C3B44">
              <w:rPr>
                <w:rStyle w:val="Strong"/>
              </w:rPr>
              <w:t>Amount</w:t>
            </w:r>
          </w:p>
        </w:tc>
        <w:tc>
          <w:tcPr>
            <w:tcW w:w="1260" w:type="dxa"/>
            <w:vAlign w:val="center"/>
          </w:tcPr>
          <w:p w:rsidR="00833AD2" w:rsidRPr="00FC3B44" w:rsidRDefault="00833AD2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FC3B44">
              <w:rPr>
                <w:rStyle w:val="Strong"/>
              </w:rPr>
              <w:t>Indirect Limitat</w:t>
            </w:r>
            <w:r w:rsidR="00FC3B44" w:rsidRPr="00FC3B44">
              <w:rPr>
                <w:rStyle w:val="Strong"/>
              </w:rPr>
              <w:t>-</w:t>
            </w:r>
            <w:r w:rsidRPr="00FC3B44">
              <w:rPr>
                <w:rStyle w:val="Strong"/>
              </w:rPr>
              <w:t>ions</w:t>
            </w:r>
          </w:p>
        </w:tc>
        <w:tc>
          <w:tcPr>
            <w:tcW w:w="1980" w:type="dxa"/>
            <w:vAlign w:val="center"/>
          </w:tcPr>
          <w:p w:rsidR="00833AD2" w:rsidRPr="00FC3B44" w:rsidRDefault="005078CB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FC3B44">
              <w:rPr>
                <w:rStyle w:val="Strong"/>
              </w:rPr>
              <w:t>Federal Agency making award?</w:t>
            </w:r>
          </w:p>
        </w:tc>
        <w:tc>
          <w:tcPr>
            <w:tcW w:w="2430" w:type="dxa"/>
            <w:vAlign w:val="center"/>
          </w:tcPr>
          <w:p w:rsidR="00833AD2" w:rsidRPr="00FC3B44" w:rsidRDefault="005078CB" w:rsidP="006D1491">
            <w:pPr>
              <w:spacing w:after="0" w:line="240" w:lineRule="auto"/>
              <w:jc w:val="center"/>
              <w:rPr>
                <w:rStyle w:val="Strong"/>
              </w:rPr>
            </w:pPr>
            <w:r w:rsidRPr="00FC3B44">
              <w:rPr>
                <w:rStyle w:val="Strong"/>
              </w:rPr>
              <w:t>NOTES</w:t>
            </w:r>
          </w:p>
        </w:tc>
      </w:tr>
      <w:tr w:rsidR="00833AD2" w:rsidRPr="006D1491" w:rsidTr="00EB0DE7">
        <w:trPr>
          <w:trHeight w:hRule="exact" w:val="432"/>
          <w:jc w:val="center"/>
        </w:trPr>
        <w:tc>
          <w:tcPr>
            <w:tcW w:w="2700" w:type="dxa"/>
            <w:vAlign w:val="center"/>
          </w:tcPr>
          <w:p w:rsidR="00833AD2" w:rsidRPr="00491AF8" w:rsidRDefault="005078CB" w:rsidP="00491AF8">
            <w:pPr>
              <w:spacing w:after="0" w:line="240" w:lineRule="auto"/>
              <w:jc w:val="center"/>
              <w:rPr>
                <w:szCs w:val="24"/>
              </w:rPr>
            </w:pPr>
            <w:r w:rsidRPr="00491AF8">
              <w:rPr>
                <w:szCs w:val="24"/>
              </w:rPr>
              <w:t>Univers</w:t>
            </w:r>
            <w:r w:rsidR="006B6ABE" w:rsidRPr="00491AF8">
              <w:rPr>
                <w:szCs w:val="24"/>
              </w:rPr>
              <w:t>i</w:t>
            </w:r>
            <w:r w:rsidRPr="00491AF8">
              <w:rPr>
                <w:szCs w:val="24"/>
              </w:rPr>
              <w:t>ty of Dansville</w:t>
            </w:r>
          </w:p>
        </w:tc>
        <w:tc>
          <w:tcPr>
            <w:tcW w:w="2250" w:type="dxa"/>
            <w:vAlign w:val="center"/>
          </w:tcPr>
          <w:p w:rsidR="00833AD2" w:rsidRPr="00491AF8" w:rsidRDefault="005078CB" w:rsidP="00491AF8">
            <w:pPr>
              <w:spacing w:after="0" w:line="240" w:lineRule="auto"/>
              <w:jc w:val="center"/>
              <w:rPr>
                <w:szCs w:val="24"/>
              </w:rPr>
            </w:pPr>
            <w:r w:rsidRPr="00491AF8">
              <w:rPr>
                <w:szCs w:val="24"/>
              </w:rPr>
              <w:t>DDK495113-01A</w:t>
            </w:r>
          </w:p>
        </w:tc>
        <w:tc>
          <w:tcPr>
            <w:tcW w:w="2520" w:type="dxa"/>
            <w:vAlign w:val="center"/>
          </w:tcPr>
          <w:p w:rsidR="00833AD2" w:rsidRPr="00491AF8" w:rsidRDefault="005078CB" w:rsidP="00491AF8">
            <w:pPr>
              <w:spacing w:after="0" w:line="240" w:lineRule="auto"/>
              <w:jc w:val="center"/>
              <w:rPr>
                <w:szCs w:val="24"/>
              </w:rPr>
            </w:pPr>
            <w:r w:rsidRPr="00491AF8">
              <w:rPr>
                <w:szCs w:val="24"/>
              </w:rPr>
              <w:t>12/01/08 – 11/30/10</w:t>
            </w:r>
          </w:p>
        </w:tc>
        <w:tc>
          <w:tcPr>
            <w:tcW w:w="1800" w:type="dxa"/>
            <w:vAlign w:val="center"/>
          </w:tcPr>
          <w:p w:rsidR="00833AD2" w:rsidRPr="00491AF8" w:rsidRDefault="005078CB" w:rsidP="00491AF8">
            <w:pPr>
              <w:spacing w:after="0" w:line="240" w:lineRule="auto"/>
              <w:jc w:val="center"/>
              <w:rPr>
                <w:szCs w:val="24"/>
              </w:rPr>
            </w:pPr>
            <w:r w:rsidRPr="00491AF8">
              <w:rPr>
                <w:szCs w:val="24"/>
              </w:rPr>
              <w:t>$500,000</w:t>
            </w:r>
          </w:p>
        </w:tc>
        <w:tc>
          <w:tcPr>
            <w:tcW w:w="1260" w:type="dxa"/>
            <w:vAlign w:val="center"/>
          </w:tcPr>
          <w:p w:rsidR="00833AD2" w:rsidRPr="00491AF8" w:rsidRDefault="005078CB" w:rsidP="00491AF8">
            <w:pPr>
              <w:spacing w:after="0" w:line="240" w:lineRule="auto"/>
              <w:jc w:val="center"/>
              <w:rPr>
                <w:szCs w:val="24"/>
              </w:rPr>
            </w:pPr>
            <w:r w:rsidRPr="00491AF8">
              <w:rPr>
                <w:szCs w:val="24"/>
              </w:rPr>
              <w:t>No</w:t>
            </w:r>
          </w:p>
        </w:tc>
        <w:tc>
          <w:tcPr>
            <w:tcW w:w="1980" w:type="dxa"/>
            <w:vAlign w:val="center"/>
          </w:tcPr>
          <w:p w:rsidR="00833AD2" w:rsidRPr="00491AF8" w:rsidRDefault="005078CB" w:rsidP="00491AF8">
            <w:pPr>
              <w:spacing w:after="0" w:line="240" w:lineRule="auto"/>
              <w:jc w:val="center"/>
              <w:rPr>
                <w:szCs w:val="24"/>
              </w:rPr>
            </w:pPr>
            <w:r w:rsidRPr="00491AF8">
              <w:rPr>
                <w:szCs w:val="24"/>
              </w:rPr>
              <w:t>DOD</w:t>
            </w:r>
          </w:p>
        </w:tc>
        <w:tc>
          <w:tcPr>
            <w:tcW w:w="2430" w:type="dxa"/>
            <w:vAlign w:val="center"/>
          </w:tcPr>
          <w:p w:rsidR="00833AD2" w:rsidRPr="00085363" w:rsidRDefault="00833AD2" w:rsidP="006D14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3AD2" w:rsidRPr="006D1491" w:rsidTr="00EB0DE7">
        <w:trPr>
          <w:trHeight w:hRule="exact" w:val="432"/>
          <w:jc w:val="center"/>
        </w:trPr>
        <w:tc>
          <w:tcPr>
            <w:tcW w:w="2700" w:type="dxa"/>
            <w:vAlign w:val="center"/>
          </w:tcPr>
          <w:p w:rsidR="00833AD2" w:rsidRPr="00085363" w:rsidRDefault="00833AD2" w:rsidP="006D14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833AD2" w:rsidRPr="00085363" w:rsidRDefault="00833AD2" w:rsidP="006D14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33AD2" w:rsidRPr="00085363" w:rsidRDefault="00833AD2" w:rsidP="006D14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33AD2" w:rsidRPr="00085363" w:rsidRDefault="00833AD2" w:rsidP="006D14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3AD2" w:rsidRPr="00085363" w:rsidRDefault="00833AD2" w:rsidP="006D14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33AD2" w:rsidRPr="00085363" w:rsidRDefault="00833AD2" w:rsidP="006D14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33AD2" w:rsidRPr="00085363" w:rsidRDefault="00833AD2" w:rsidP="006D14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E4BFD" w:rsidRPr="00833AD2" w:rsidRDefault="00DE4BFD" w:rsidP="00FC3B44">
      <w:pPr>
        <w:spacing w:after="240"/>
        <w:rPr>
          <w:sz w:val="22"/>
        </w:rPr>
      </w:pPr>
    </w:p>
    <w:sectPr w:rsidR="00DE4BFD" w:rsidRPr="00833AD2" w:rsidSect="00FC3B44">
      <w:headerReference w:type="default" r:id="rId8"/>
      <w:pgSz w:w="15840" w:h="12240" w:orient="landscape"/>
      <w:pgMar w:top="720" w:right="450" w:bottom="99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7A" w:rsidRDefault="0018447A" w:rsidP="00ED6448">
      <w:pPr>
        <w:spacing w:after="0" w:line="240" w:lineRule="auto"/>
      </w:pPr>
      <w:r>
        <w:separator/>
      </w:r>
    </w:p>
  </w:endnote>
  <w:endnote w:type="continuationSeparator" w:id="0">
    <w:p w:rsidR="0018447A" w:rsidRDefault="0018447A" w:rsidP="00E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7A" w:rsidRDefault="00FC3B44" w:rsidP="00FC3B44">
      <w:pPr>
        <w:spacing w:after="120" w:line="240" w:lineRule="auto"/>
      </w:pPr>
      <w:r>
        <w:t>NOTES:</w:t>
      </w:r>
    </w:p>
  </w:footnote>
  <w:footnote w:type="continuationSeparator" w:id="0">
    <w:p w:rsidR="0018447A" w:rsidRDefault="0018447A" w:rsidP="00ED6448">
      <w:pPr>
        <w:spacing w:after="0" w:line="240" w:lineRule="auto"/>
      </w:pPr>
      <w:r>
        <w:continuationSeparator/>
      </w:r>
    </w:p>
  </w:footnote>
  <w:footnote w:id="1">
    <w:p w:rsidR="00C63940" w:rsidRDefault="00C639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0DE7">
        <w:rPr>
          <w:szCs w:val="24"/>
        </w:rPr>
        <w:t>If CAS Covered, indicate “F” for Full CAS Covered or “M” for Modified CAS Covered</w:t>
      </w:r>
    </w:p>
  </w:footnote>
  <w:footnote w:id="2">
    <w:p w:rsidR="00FC3B44" w:rsidRDefault="00FC3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0DE7">
        <w:rPr>
          <w:szCs w:val="24"/>
        </w:rPr>
        <w:t xml:space="preserve">If the grant or contract award specifies ceiling rates or any other type of limitation on the amount of indirect costs that can be claimed under the grant or contract, provide a copy of the first page of the grant or contract award document and the pages of the </w:t>
      </w:r>
      <w:bookmarkStart w:id="0" w:name="_GoBack"/>
      <w:bookmarkEnd w:id="0"/>
      <w:r w:rsidRPr="00EB0DE7">
        <w:rPr>
          <w:szCs w:val="24"/>
        </w:rPr>
        <w:t>award document that specify the limitations.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F8" w:rsidRDefault="00491AF8" w:rsidP="00032288">
    <w:pPr>
      <w:pStyle w:val="Header"/>
      <w:spacing w:after="0"/>
      <w:jc w:val="center"/>
      <w:rPr>
        <w:szCs w:val="24"/>
      </w:rPr>
    </w:pPr>
    <w:r w:rsidRPr="00032288">
      <w:rPr>
        <w:szCs w:val="24"/>
        <w:highlight w:val="yellow"/>
      </w:rPr>
      <w:t>Company Name</w:t>
    </w:r>
  </w:p>
  <w:p w:rsidR="00491AF8" w:rsidRPr="00833AD2" w:rsidRDefault="00491AF8" w:rsidP="00032288">
    <w:pPr>
      <w:pStyle w:val="Header"/>
      <w:spacing w:after="0"/>
      <w:jc w:val="center"/>
      <w:rPr>
        <w:szCs w:val="24"/>
      </w:rPr>
    </w:pPr>
    <w:r w:rsidRPr="00833AD2">
      <w:rPr>
        <w:szCs w:val="24"/>
      </w:rPr>
      <w:t>Listing of Federal Grants and Contracts</w:t>
    </w:r>
  </w:p>
  <w:p w:rsidR="00491AF8" w:rsidRPr="00833AD2" w:rsidRDefault="00491AF8" w:rsidP="00032288">
    <w:pPr>
      <w:pStyle w:val="Header"/>
      <w:spacing w:after="0"/>
      <w:jc w:val="center"/>
      <w:rPr>
        <w:szCs w:val="24"/>
      </w:rPr>
    </w:pPr>
    <w:r w:rsidRPr="00833AD2">
      <w:rPr>
        <w:szCs w:val="24"/>
      </w:rPr>
      <w:t xml:space="preserve">FY </w:t>
    </w:r>
    <w:r>
      <w:rPr>
        <w:szCs w:val="24"/>
        <w:highlight w:val="yellow"/>
      </w:rPr>
      <w:t>20</w:t>
    </w:r>
    <w:r w:rsidRPr="000C7E2E">
      <w:rPr>
        <w:szCs w:val="24"/>
        <w:highlight w:val="yellow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48"/>
    <w:rsid w:val="00032288"/>
    <w:rsid w:val="00063AE4"/>
    <w:rsid w:val="0006410B"/>
    <w:rsid w:val="00085363"/>
    <w:rsid w:val="00091513"/>
    <w:rsid w:val="000C7E2E"/>
    <w:rsid w:val="001629EF"/>
    <w:rsid w:val="0018447A"/>
    <w:rsid w:val="0024153F"/>
    <w:rsid w:val="002D701D"/>
    <w:rsid w:val="003263AC"/>
    <w:rsid w:val="00444E8D"/>
    <w:rsid w:val="004463D7"/>
    <w:rsid w:val="00491AF8"/>
    <w:rsid w:val="005078CB"/>
    <w:rsid w:val="005357F6"/>
    <w:rsid w:val="00542C38"/>
    <w:rsid w:val="005A5979"/>
    <w:rsid w:val="00652E65"/>
    <w:rsid w:val="0066754E"/>
    <w:rsid w:val="0068781A"/>
    <w:rsid w:val="006B6ABE"/>
    <w:rsid w:val="006D1491"/>
    <w:rsid w:val="006E14EB"/>
    <w:rsid w:val="006E5360"/>
    <w:rsid w:val="006F20A8"/>
    <w:rsid w:val="00704924"/>
    <w:rsid w:val="007E035B"/>
    <w:rsid w:val="007F1DBF"/>
    <w:rsid w:val="00833AD2"/>
    <w:rsid w:val="008466BD"/>
    <w:rsid w:val="00867C09"/>
    <w:rsid w:val="0091345E"/>
    <w:rsid w:val="009C6036"/>
    <w:rsid w:val="00A40017"/>
    <w:rsid w:val="00C03018"/>
    <w:rsid w:val="00C455E8"/>
    <w:rsid w:val="00C63940"/>
    <w:rsid w:val="00C737C6"/>
    <w:rsid w:val="00CE7E94"/>
    <w:rsid w:val="00D20A27"/>
    <w:rsid w:val="00D855CE"/>
    <w:rsid w:val="00DE4BFD"/>
    <w:rsid w:val="00EA29D6"/>
    <w:rsid w:val="00EB0DE7"/>
    <w:rsid w:val="00ED6448"/>
    <w:rsid w:val="00F9756F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79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48"/>
  </w:style>
  <w:style w:type="paragraph" w:styleId="Footer">
    <w:name w:val="footer"/>
    <w:basedOn w:val="Normal"/>
    <w:link w:val="FooterChar"/>
    <w:uiPriority w:val="99"/>
    <w:unhideWhenUsed/>
    <w:rsid w:val="00ED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48"/>
  </w:style>
  <w:style w:type="character" w:styleId="IntenseEmphasis">
    <w:name w:val="Intense Emphasis"/>
    <w:basedOn w:val="DefaultParagraphFont"/>
    <w:uiPriority w:val="21"/>
    <w:qFormat/>
    <w:rsid w:val="00C63940"/>
    <w:rPr>
      <w:b/>
      <w:bCs/>
      <w:i/>
      <w:iCs/>
      <w:color w:val="4F81BD" w:themeColor="accent1"/>
      <w:u w:val="single"/>
    </w:rPr>
  </w:style>
  <w:style w:type="character" w:styleId="Emphasis">
    <w:name w:val="Emphasis"/>
    <w:basedOn w:val="DefaultParagraphFont"/>
    <w:uiPriority w:val="20"/>
    <w:qFormat/>
    <w:rsid w:val="00C63940"/>
    <w:rPr>
      <w:i/>
      <w:iCs/>
    </w:rPr>
  </w:style>
  <w:style w:type="character" w:styleId="Strong">
    <w:name w:val="Strong"/>
    <w:basedOn w:val="DefaultParagraphFont"/>
    <w:uiPriority w:val="22"/>
    <w:qFormat/>
    <w:rsid w:val="00C639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940"/>
  </w:style>
  <w:style w:type="character" w:styleId="FootnoteReference">
    <w:name w:val="footnote reference"/>
    <w:basedOn w:val="DefaultParagraphFont"/>
    <w:uiPriority w:val="99"/>
    <w:semiHidden/>
    <w:unhideWhenUsed/>
    <w:rsid w:val="00C63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79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48"/>
  </w:style>
  <w:style w:type="paragraph" w:styleId="Footer">
    <w:name w:val="footer"/>
    <w:basedOn w:val="Normal"/>
    <w:link w:val="FooterChar"/>
    <w:uiPriority w:val="99"/>
    <w:unhideWhenUsed/>
    <w:rsid w:val="00ED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48"/>
  </w:style>
  <w:style w:type="character" w:styleId="IntenseEmphasis">
    <w:name w:val="Intense Emphasis"/>
    <w:basedOn w:val="DefaultParagraphFont"/>
    <w:uiPriority w:val="21"/>
    <w:qFormat/>
    <w:rsid w:val="00C63940"/>
    <w:rPr>
      <w:b/>
      <w:bCs/>
      <w:i/>
      <w:iCs/>
      <w:color w:val="4F81BD" w:themeColor="accent1"/>
      <w:u w:val="single"/>
    </w:rPr>
  </w:style>
  <w:style w:type="character" w:styleId="Emphasis">
    <w:name w:val="Emphasis"/>
    <w:basedOn w:val="DefaultParagraphFont"/>
    <w:uiPriority w:val="20"/>
    <w:qFormat/>
    <w:rsid w:val="00C63940"/>
    <w:rPr>
      <w:i/>
      <w:iCs/>
    </w:rPr>
  </w:style>
  <w:style w:type="character" w:styleId="Strong">
    <w:name w:val="Strong"/>
    <w:basedOn w:val="DefaultParagraphFont"/>
    <w:uiPriority w:val="22"/>
    <w:qFormat/>
    <w:rsid w:val="00C639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940"/>
  </w:style>
  <w:style w:type="character" w:styleId="FootnoteReference">
    <w:name w:val="footnote reference"/>
    <w:basedOn w:val="DefaultParagraphFont"/>
    <w:uiPriority w:val="99"/>
    <w:semiHidden/>
    <w:unhideWhenUsed/>
    <w:rsid w:val="00C63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0B8E-BEB0-4FCF-BD54-1F2F5D11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Listing</vt:lpstr>
    </vt:vector>
  </TitlesOfParts>
  <Company>NIH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Listing</dc:title>
  <dc:subject>Awards Listing</dc:subject>
  <dc:creator>NIH\OD\OM\OAMP\Division of Financial Advisory Services</dc:creator>
  <dc:description>508 Compliant 12/26/12</dc:description>
  <cp:lastModifiedBy>kaminsks</cp:lastModifiedBy>
  <cp:revision>4</cp:revision>
  <cp:lastPrinted>2012-01-24T14:43:00Z</cp:lastPrinted>
  <dcterms:created xsi:type="dcterms:W3CDTF">2012-12-26T16:11:00Z</dcterms:created>
  <dcterms:modified xsi:type="dcterms:W3CDTF">2012-12-26T16:14:00Z</dcterms:modified>
</cp:coreProperties>
</file>