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7F95" w14:textId="59A29DB7" w:rsidR="002C24E2" w:rsidRDefault="002C24E2" w:rsidP="002C24E2">
      <w:pPr>
        <w:ind w:left="720"/>
      </w:pPr>
    </w:p>
    <w:p w14:paraId="2F23D1E8" w14:textId="706BF3DD" w:rsidR="003C501C" w:rsidRPr="007108C3" w:rsidRDefault="003C501C" w:rsidP="003C501C">
      <w:pPr>
        <w:keepNext/>
        <w:spacing w:before="100"/>
        <w:rPr>
          <w:b/>
        </w:rPr>
      </w:pPr>
      <w:r w:rsidRPr="007108C3">
        <w:rPr>
          <w:b/>
        </w:rPr>
        <w:t xml:space="preserve">SECTION - </w:t>
      </w:r>
      <w:r>
        <w:rPr>
          <w:b/>
        </w:rPr>
        <w:t>B</w:t>
      </w:r>
    </w:p>
    <w:p w14:paraId="6C5B8AD6" w14:textId="77777777" w:rsidR="003C501C" w:rsidRPr="003C501C" w:rsidRDefault="003C501C" w:rsidP="003C501C">
      <w:pPr>
        <w:keepNext/>
        <w:spacing w:before="100"/>
      </w:pPr>
      <w:r w:rsidRPr="003C501C">
        <w:rPr>
          <w:b/>
          <w:color w:val="CC0000"/>
        </w:rPr>
        <w:t>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C501C" w:rsidRPr="003C501C" w14:paraId="4698E21C" w14:textId="77777777" w:rsidTr="00F33509">
        <w:trPr>
          <w:cantSplit/>
        </w:trPr>
        <w:tc>
          <w:tcPr>
            <w:tcW w:w="9700" w:type="dxa"/>
            <w:shd w:val="clear" w:color="auto" w:fill="F3F3F3"/>
          </w:tcPr>
          <w:p w14:paraId="0EEA1E4B" w14:textId="16359AF4" w:rsidR="003C501C" w:rsidRPr="003C501C" w:rsidRDefault="003C501C" w:rsidP="003C501C">
            <w:pPr>
              <w:spacing w:before="15" w:after="25"/>
              <w:jc w:val="center"/>
            </w:pPr>
            <w:r w:rsidRPr="003C501C">
              <w:t>****(INCLUDE BELOW IN ALL SOLICITATIONS.)****</w:t>
            </w:r>
          </w:p>
        </w:tc>
      </w:tr>
    </w:tbl>
    <w:p w14:paraId="72273538" w14:textId="60B49606" w:rsidR="003C501C" w:rsidRDefault="003C501C" w:rsidP="003C501C">
      <w:pPr>
        <w:keepNext/>
        <w:spacing w:before="200" w:after="100"/>
        <w:ind w:left="360"/>
        <w:outlineLvl w:val="2"/>
        <w:rPr>
          <w:rFonts w:cs="Calibri"/>
          <w:b/>
          <w:bCs/>
        </w:rPr>
      </w:pPr>
      <w:bookmarkStart w:id="0" w:name="_Toc561929"/>
      <w:r w:rsidRPr="003C501C">
        <w:rPr>
          <w:rFonts w:cs="Calibri"/>
          <w:b/>
          <w:bCs/>
        </w:rPr>
        <w:t>ARTICLE B.16. ADVANCE UNDERSTANDINGS</w:t>
      </w:r>
      <w:bookmarkEnd w:id="0"/>
    </w:p>
    <w:p w14:paraId="0AEC3F85" w14:textId="3A92BF93" w:rsidR="00FC13E3" w:rsidRPr="003C501C" w:rsidRDefault="00FC13E3" w:rsidP="003C501C">
      <w:pPr>
        <w:keepNext/>
        <w:spacing w:before="200" w:after="100"/>
        <w:ind w:left="360"/>
        <w:outlineLvl w:val="2"/>
        <w:rPr>
          <w:rFonts w:cs="Calibri"/>
          <w:b/>
          <w:bCs/>
          <w:sz w:val="28"/>
          <w:szCs w:val="28"/>
        </w:rPr>
      </w:pPr>
      <w:r>
        <w:rPr>
          <w:rFonts w:cs="Calibri"/>
          <w:b/>
          <w:bCs/>
        </w:rPr>
        <w:t>Invoice Processing Platform (IPP)</w:t>
      </w:r>
    </w:p>
    <w:p w14:paraId="399529BD" w14:textId="3CA2CAB1" w:rsidR="003C501C" w:rsidRDefault="003C501C" w:rsidP="002C24E2">
      <w:pPr>
        <w:keepNext/>
        <w:spacing w:before="100"/>
        <w:rPr>
          <w:b/>
        </w:rPr>
      </w:pPr>
    </w:p>
    <w:tbl>
      <w:tblPr>
        <w:tblStyle w:val="TableGrid"/>
        <w:tblW w:w="8190" w:type="dxa"/>
        <w:tblInd w:w="535" w:type="dxa"/>
        <w:tblLook w:val="04A0" w:firstRow="1" w:lastRow="0" w:firstColumn="1" w:lastColumn="0" w:noHBand="0" w:noVBand="1"/>
      </w:tblPr>
      <w:tblGrid>
        <w:gridCol w:w="8190"/>
      </w:tblGrid>
      <w:tr w:rsidR="00FC13E3" w14:paraId="29185D23" w14:textId="77777777" w:rsidTr="00FC13E3">
        <w:tc>
          <w:tcPr>
            <w:tcW w:w="8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72878" w14:textId="516D1467" w:rsidR="00FC13E3" w:rsidRDefault="00FC13E3" w:rsidP="008C0DBD">
            <w:pPr>
              <w:keepNext/>
              <w:jc w:val="both"/>
              <w:rPr>
                <w:b/>
              </w:rPr>
            </w:pPr>
            <w:r w:rsidRPr="003C501C">
              <w:t>****(</w:t>
            </w:r>
            <w:r>
              <w:t>Use the below if the Contractor has NOT transitioned to the Department of Treasury’s Invoice Processing Platform</w:t>
            </w:r>
            <w:r w:rsidRPr="003C501C">
              <w:t>.)****</w:t>
            </w:r>
          </w:p>
        </w:tc>
      </w:tr>
    </w:tbl>
    <w:p w14:paraId="4C46BDF2" w14:textId="50F1B7FE" w:rsidR="003C501C" w:rsidRDefault="003C501C" w:rsidP="002C24E2">
      <w:pPr>
        <w:keepNext/>
        <w:spacing w:before="100"/>
        <w:rPr>
          <w:b/>
        </w:rPr>
      </w:pPr>
    </w:p>
    <w:p w14:paraId="07FAAF89" w14:textId="77777777" w:rsidR="00FC13E3" w:rsidRPr="00632E6C" w:rsidRDefault="00FC13E3" w:rsidP="00FC13E3">
      <w:pPr>
        <w:ind w:left="720"/>
        <w:rPr>
          <w:rFonts w:cs="Calibri"/>
        </w:rPr>
      </w:pPr>
      <w:r w:rsidRPr="00632E6C">
        <w:rPr>
          <w:rFonts w:cs="Calibri"/>
        </w:rPr>
        <w:t xml:space="preserve">NIH is using a phased transition approach from the NIH Office of Financial Management (OFM) Electronic Invoice Submission instructions to the Department of Treasury’s Invoice Processing Platform (IPP). This award will transition to IPP in the future. The Contractor/Vendor shall use the attached NIH OFM Electronic Invoice Submission Instructions until the Contractor/Vendor has transitioned to IPP as specified on the </w:t>
      </w:r>
      <w:hyperlink r:id="rId7" w:history="1">
        <w:r w:rsidRPr="00632E6C">
          <w:rPr>
            <w:rStyle w:val="Hyperlink"/>
            <w:rFonts w:cs="Calibri"/>
          </w:rPr>
          <w:t xml:space="preserve">OALM IPP website at https://oalm.od.nih.gov/IPP. </w:t>
        </w:r>
      </w:hyperlink>
      <w:r w:rsidRPr="00632E6C">
        <w:rPr>
          <w:rFonts w:cs="Calibri"/>
        </w:rPr>
        <w:t xml:space="preserve"> It is the Contractor/Vendor’s responsibility to periodically check the OALM IPP website and be prepared to transition to IPP on the designated transition date. Questions concerning the transition to IPP should be directed to </w:t>
      </w:r>
      <w:hyperlink r:id="rId8" w:history="1">
        <w:r w:rsidRPr="00632E6C">
          <w:rPr>
            <w:rStyle w:val="Hyperlink"/>
            <w:rFonts w:cs="Calibri"/>
          </w:rPr>
          <w:t>NIH-IPPinvoicing@mail.nih.gov</w:t>
        </w:r>
      </w:hyperlink>
      <w:r w:rsidRPr="00632E6C">
        <w:rPr>
          <w:rFonts w:cs="Calibri"/>
        </w:rPr>
        <w:t>. Questions concerning this award should be directed to the NIH Contracting Officer.</w:t>
      </w:r>
    </w:p>
    <w:p w14:paraId="372CD73D" w14:textId="77777777" w:rsidR="00FC13E3" w:rsidRPr="00632E6C" w:rsidRDefault="00FC13E3" w:rsidP="00FC13E3">
      <w:pPr>
        <w:ind w:left="2160"/>
        <w:rPr>
          <w:rFonts w:cs="Calibri"/>
        </w:rPr>
      </w:pPr>
    </w:p>
    <w:p w14:paraId="4E4A090A" w14:textId="77777777" w:rsidR="00FC13E3" w:rsidRPr="00632E6C" w:rsidRDefault="00FC13E3" w:rsidP="00FC13E3">
      <w:pPr>
        <w:ind w:left="720"/>
        <w:rPr>
          <w:rFonts w:cs="Calibri"/>
        </w:rPr>
      </w:pPr>
      <w:r w:rsidRPr="00632E6C">
        <w:rPr>
          <w:rFonts w:cs="Calibri"/>
        </w:rPr>
        <w:t xml:space="preserve">All IPP invoices must contain a Unique Entity Identifier (UEI) which is located in the System for Award Management (SAM) and replaces the Dun &amp; Bradstreet Data Universal Numbering System (DUNS) number. </w:t>
      </w:r>
    </w:p>
    <w:p w14:paraId="642C6543" w14:textId="1DA8FD6A" w:rsidR="003C501C" w:rsidRDefault="003C501C" w:rsidP="002C24E2">
      <w:pPr>
        <w:keepNext/>
        <w:spacing w:before="100"/>
        <w:rPr>
          <w:b/>
        </w:rPr>
      </w:pPr>
    </w:p>
    <w:tbl>
      <w:tblPr>
        <w:tblStyle w:val="TableGrid"/>
        <w:tblW w:w="0" w:type="auto"/>
        <w:tblLook w:val="04A0" w:firstRow="1" w:lastRow="0" w:firstColumn="1" w:lastColumn="0" w:noHBand="0" w:noVBand="1"/>
      </w:tblPr>
      <w:tblGrid>
        <w:gridCol w:w="8720"/>
      </w:tblGrid>
      <w:tr w:rsidR="00FC13E3" w14:paraId="6F6ADD26" w14:textId="77777777" w:rsidTr="00FC13E3">
        <w:tc>
          <w:tcPr>
            <w:tcW w:w="8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497A9" w14:textId="2C019825" w:rsidR="00FC13E3" w:rsidRDefault="00FC13E3" w:rsidP="00FC13E3">
            <w:pPr>
              <w:keepNext/>
              <w:rPr>
                <w:b/>
              </w:rPr>
            </w:pPr>
            <w:r>
              <w:rPr>
                <w:rFonts w:cs="Calibri"/>
              </w:rPr>
              <w:t xml:space="preserve">****(Use the below if the award is a </w:t>
            </w:r>
            <w:r w:rsidRPr="00632E6C">
              <w:rPr>
                <w:rFonts w:cs="Calibri"/>
              </w:rPr>
              <w:t>parent indefinite delivery award or a Blanket Purchase Agreement Set-Up</w:t>
            </w:r>
            <w:r w:rsidR="005B1931">
              <w:rPr>
                <w:rFonts w:cs="Calibri"/>
              </w:rPr>
              <w:t>.</w:t>
            </w:r>
            <w:r>
              <w:rPr>
                <w:rFonts w:cs="Calibri"/>
              </w:rPr>
              <w:t>)****</w:t>
            </w:r>
          </w:p>
        </w:tc>
      </w:tr>
    </w:tbl>
    <w:p w14:paraId="794E6C2D" w14:textId="77777777" w:rsidR="00FC13E3" w:rsidRDefault="00FC13E3" w:rsidP="00FC13E3">
      <w:pPr>
        <w:ind w:left="720"/>
        <w:rPr>
          <w:rFonts w:cs="Calibri"/>
        </w:rPr>
      </w:pPr>
    </w:p>
    <w:p w14:paraId="378528B6" w14:textId="2EF14770" w:rsidR="00FC13E3" w:rsidRPr="00632E6C" w:rsidRDefault="00FC13E3" w:rsidP="00FC13E3">
      <w:pPr>
        <w:ind w:left="720"/>
        <w:rPr>
          <w:rFonts w:cs="Calibri"/>
        </w:rPr>
      </w:pPr>
      <w:r w:rsidRPr="00632E6C">
        <w:rPr>
          <w:rFonts w:cs="Calibri"/>
        </w:rPr>
        <w:t xml:space="preserve">If this award is a parent indefinite delivery award or a Blanket Purchase Agreement Set-Up, then HHSAR 352.232-71 applies to all task/delivery orders or Blanket Purchase Agreement calls issued under this award. </w:t>
      </w:r>
    </w:p>
    <w:p w14:paraId="770E8619" w14:textId="033B6EF0" w:rsidR="00FC13E3" w:rsidRDefault="00FC13E3" w:rsidP="002C24E2">
      <w:pPr>
        <w:keepNext/>
        <w:spacing w:before="100"/>
        <w:rPr>
          <w:b/>
        </w:rPr>
      </w:pPr>
    </w:p>
    <w:p w14:paraId="43C031D5" w14:textId="64DFA3D6" w:rsidR="001A239C" w:rsidRDefault="001A239C" w:rsidP="002C24E2">
      <w:pPr>
        <w:keepNext/>
        <w:spacing w:before="100"/>
        <w:rPr>
          <w:b/>
        </w:rPr>
      </w:pPr>
      <w:r w:rsidRPr="007108C3">
        <w:rPr>
          <w:b/>
        </w:rPr>
        <w:t xml:space="preserve">SECTION </w:t>
      </w:r>
      <w:r w:rsidR="00342CB4">
        <w:rPr>
          <w:b/>
        </w:rPr>
        <w:t>–</w:t>
      </w:r>
      <w:r w:rsidRPr="007108C3">
        <w:rPr>
          <w:b/>
        </w:rPr>
        <w:t xml:space="preserve"> G</w:t>
      </w:r>
    </w:p>
    <w:p w14:paraId="7FAD91F2" w14:textId="77777777" w:rsidR="00342CB4" w:rsidRPr="00342CB4" w:rsidRDefault="00342CB4" w:rsidP="00342CB4">
      <w:pPr>
        <w:keepNext/>
        <w:spacing w:before="200" w:after="100"/>
        <w:ind w:left="360"/>
        <w:outlineLvl w:val="2"/>
        <w:rPr>
          <w:rFonts w:cs="Calibri"/>
          <w:b/>
          <w:bCs/>
          <w:sz w:val="28"/>
          <w:szCs w:val="28"/>
        </w:rPr>
      </w:pPr>
      <w:bookmarkStart w:id="1" w:name="_Toc562689"/>
      <w:r w:rsidRPr="00342CB4">
        <w:rPr>
          <w:rFonts w:cs="Calibri"/>
          <w:b/>
          <w:bCs/>
        </w:rPr>
        <w:t>ARTICLE G.7. INVOICE SUBMISSION/CONTRACT FINANCING REQUEST AND CONTRACT FINANCIAL REPORT</w:t>
      </w:r>
      <w:bookmarkEnd w:id="1"/>
    </w:p>
    <w:p w14:paraId="06AA5282" w14:textId="77777777" w:rsidR="00342CB4" w:rsidRPr="007108C3" w:rsidRDefault="00342CB4" w:rsidP="002C24E2">
      <w:pPr>
        <w:keepNext/>
        <w:spacing w:before="100"/>
        <w:rPr>
          <w:b/>
        </w:rPr>
      </w:pPr>
    </w:p>
    <w:p w14:paraId="25F44FEC" w14:textId="62EE25F3" w:rsidR="002C24E2" w:rsidRDefault="002C24E2" w:rsidP="002C24E2">
      <w:pPr>
        <w:keepNext/>
        <w:spacing w:before="100"/>
      </w:pPr>
      <w:bookmarkStart w:id="2" w:name="_Hlk135922536"/>
      <w:r>
        <w:rPr>
          <w:b/>
          <w:color w:val="CC0000"/>
        </w:rPr>
        <w:t>1</w:t>
      </w:r>
      <w:r w:rsidR="00342CB4">
        <w:rPr>
          <w:b/>
          <w:color w:val="CC0000"/>
        </w:rPr>
        <w:t>0</w:t>
      </w:r>
      <w:r w:rsidR="00BC1FA5">
        <w:rPr>
          <w:b/>
          <w:color w:val="CC0000"/>
        </w:rPr>
        <w:t>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2C24E2" w14:paraId="67926A00" w14:textId="77777777" w:rsidTr="00424F6A">
        <w:trPr>
          <w:cantSplit/>
        </w:trPr>
        <w:tc>
          <w:tcPr>
            <w:tcW w:w="9700" w:type="dxa"/>
            <w:shd w:val="clear" w:color="auto" w:fill="F3F3F3"/>
          </w:tcPr>
          <w:bookmarkEnd w:id="2"/>
          <w:p w14:paraId="28AACD94" w14:textId="56EABC74" w:rsidR="002C24E2" w:rsidRDefault="002C24E2" w:rsidP="0022278A">
            <w:pPr>
              <w:spacing w:before="15" w:after="25"/>
              <w:ind w:left="-80"/>
            </w:pPr>
            <w:r>
              <w:t xml:space="preserve">**** (USE BELOW IN ALL SOLICITATIONS </w:t>
            </w:r>
            <w:r w:rsidR="00505977">
              <w:t>AND</w:t>
            </w:r>
            <w:r>
              <w:t xml:space="preserve"> CONTRACTS. </w:t>
            </w:r>
            <w:r w:rsidRPr="008A7FE8">
              <w:rPr>
                <w:u w:val="single"/>
              </w:rPr>
              <w:t>EXCEPT</w:t>
            </w:r>
            <w:r>
              <w:t xml:space="preserve"> NCI OA AND ORF.</w:t>
            </w:r>
            <w:r w:rsidR="00F17FAE">
              <w:t>)</w:t>
            </w:r>
            <w:r w:rsidR="00F17FAE">
              <w:rPr>
                <w:bCs/>
              </w:rPr>
              <w:t xml:space="preserve"> ****</w:t>
            </w:r>
          </w:p>
          <w:p w14:paraId="3B9D6D20" w14:textId="0DF67BF7" w:rsidR="002C24E2" w:rsidRDefault="002C24E2" w:rsidP="00424F6A">
            <w:pPr>
              <w:spacing w:before="15" w:after="25"/>
            </w:pPr>
            <w:r>
              <w:t xml:space="preserve"> </w:t>
            </w:r>
            <w:r w:rsidRPr="008A7FE8">
              <w:rPr>
                <w:b/>
              </w:rPr>
              <w:t>ADDITIONAL INSTRUCTIONS TO COMPLETE THIS ITEM:</w:t>
            </w:r>
            <w:r>
              <w:t xml:space="preserve"> </w:t>
            </w:r>
          </w:p>
          <w:p w14:paraId="21702D9B" w14:textId="3F9F521F" w:rsidR="002C24E2" w:rsidRDefault="00462C39" w:rsidP="0022278A">
            <w:pPr>
              <w:spacing w:before="15" w:after="25"/>
            </w:pPr>
            <w:r>
              <w:rPr>
                <w:bCs/>
              </w:rPr>
              <w:t xml:space="preserve">Please Note: NIH/OFM will </w:t>
            </w:r>
            <w:r w:rsidRPr="007D52CF">
              <w:rPr>
                <w:b/>
              </w:rPr>
              <w:t>NOT</w:t>
            </w:r>
            <w:r>
              <w:rPr>
                <w:bCs/>
              </w:rPr>
              <w:t xml:space="preserve"> accept any invoices postmarked and/or delivered in-person on/after December 1, 2020.</w:t>
            </w:r>
            <w:r w:rsidR="0022278A">
              <w:rPr>
                <w:bCs/>
              </w:rPr>
              <w:t xml:space="preserve"> </w:t>
            </w:r>
          </w:p>
        </w:tc>
      </w:tr>
    </w:tbl>
    <w:p w14:paraId="7A15EB22" w14:textId="77777777" w:rsidR="005B3F52" w:rsidRDefault="005B3F52" w:rsidP="00BB449F">
      <w:pPr>
        <w:spacing w:before="10" w:after="10"/>
        <w:ind w:left="1080" w:right="1440"/>
      </w:pPr>
    </w:p>
    <w:p w14:paraId="5CABC63C" w14:textId="716C76A9" w:rsidR="00342CB4" w:rsidRDefault="00BC1FA5" w:rsidP="00BC1FA5">
      <w:pPr>
        <w:keepNext/>
        <w:spacing w:before="100"/>
      </w:pPr>
      <w:r>
        <w:rPr>
          <w:b/>
          <w:color w:val="CC0000"/>
        </w:rPr>
        <w:t>10</w:t>
      </w:r>
      <w:r>
        <w:rPr>
          <w:b/>
          <w:color w:val="CC0000"/>
        </w:rPr>
        <w:t>7</w:t>
      </w:r>
    </w:p>
    <w:tbl>
      <w:tblPr>
        <w:tblStyle w:val="TableGrid"/>
        <w:tblW w:w="0" w:type="auto"/>
        <w:tblInd w:w="535" w:type="dxa"/>
        <w:tblLook w:val="04A0" w:firstRow="1" w:lastRow="0" w:firstColumn="1" w:lastColumn="0" w:noHBand="0" w:noVBand="1"/>
      </w:tblPr>
      <w:tblGrid>
        <w:gridCol w:w="8185"/>
      </w:tblGrid>
      <w:tr w:rsidR="00342CB4" w:rsidRPr="007B4ACF" w14:paraId="7FB12367" w14:textId="77777777" w:rsidTr="00F33509">
        <w:tc>
          <w:tcPr>
            <w:tcW w:w="8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0D0A5" w14:textId="7AD8F0A4" w:rsidR="00342CB4" w:rsidRPr="007B4ACF" w:rsidRDefault="00342CB4" w:rsidP="00F33509">
            <w:pPr>
              <w:spacing w:before="25" w:after="15"/>
            </w:pPr>
            <w:r w:rsidRPr="007B4ACF">
              <w:t xml:space="preserve">****(USE BELOW IF THE CONTRACTOR HAS </w:t>
            </w:r>
            <w:r w:rsidR="00E41AD9">
              <w:t>TRANSITIONED</w:t>
            </w:r>
            <w:r w:rsidRPr="007B4ACF">
              <w:t xml:space="preserve"> TO THE DEPARTMENT OF TREASURY’S INVOICE PROCESSING PLATFORM OR IF THE </w:t>
            </w:r>
            <w:r w:rsidR="00E41AD9">
              <w:t>CONTRACTING</w:t>
            </w:r>
            <w:r w:rsidRPr="007B4ACF">
              <w:t xml:space="preserve"> OFFICER NEEDS TO ADD A NEW VENDOR IN NBS IN ORDER TO MAKE THE AWARD</w:t>
            </w:r>
            <w:r w:rsidR="00F17FAE">
              <w:t>.</w:t>
            </w:r>
            <w:r w:rsidRPr="007B4ACF">
              <w:t>)****</w:t>
            </w:r>
          </w:p>
        </w:tc>
      </w:tr>
    </w:tbl>
    <w:p w14:paraId="49A821F9" w14:textId="77777777" w:rsidR="00342CB4" w:rsidRPr="007B4ACF" w:rsidRDefault="00342CB4" w:rsidP="00342CB4">
      <w:pPr>
        <w:spacing w:before="25" w:after="15"/>
        <w:ind w:left="360"/>
      </w:pPr>
    </w:p>
    <w:p w14:paraId="522C3B87" w14:textId="77777777" w:rsidR="00342CB4" w:rsidRPr="007B4ACF" w:rsidRDefault="00342CB4" w:rsidP="00342CB4">
      <w:pPr>
        <w:numPr>
          <w:ilvl w:val="1"/>
          <w:numId w:val="11"/>
        </w:numPr>
        <w:spacing w:before="10" w:after="10"/>
      </w:pPr>
      <w:r w:rsidRPr="007B4ACF">
        <w:t>The Contractor must submit invoices to the Department of Treasury's Invoice Processing Platform (IPP) at</w:t>
      </w:r>
      <w:hyperlink r:id="rId9" w:history="1">
        <w:r w:rsidRPr="007B4ACF">
          <w:t xml:space="preserve"> </w:t>
        </w:r>
        <w:r w:rsidRPr="007B4ACF">
          <w:rPr>
            <w:color w:val="2B60DE"/>
            <w:u w:val="single"/>
          </w:rPr>
          <w:t>https://www.ipp.gov</w:t>
        </w:r>
        <w:r w:rsidRPr="007B4ACF">
          <w:t xml:space="preserve"> </w:t>
        </w:r>
      </w:hyperlink>
      <w:r w:rsidRPr="007B4ACF">
        <w:t>with a copy of the invoice to the approving official, as directed below. </w:t>
      </w:r>
    </w:p>
    <w:p w14:paraId="595B604A" w14:textId="2A258745" w:rsidR="00342CB4" w:rsidRPr="007B4ACF" w:rsidRDefault="00BC1FA5" w:rsidP="00BC1FA5">
      <w:pPr>
        <w:keepNext/>
        <w:spacing w:before="100"/>
      </w:pPr>
      <w:r w:rsidRPr="00BC1FA5">
        <w:rPr>
          <w:b/>
          <w:color w:val="CC0000"/>
        </w:rPr>
        <w:t>10</w:t>
      </w:r>
      <w:r>
        <w:rPr>
          <w:b/>
          <w:color w:val="CC0000"/>
        </w:rPr>
        <w:t>8</w:t>
      </w:r>
    </w:p>
    <w:tbl>
      <w:tblPr>
        <w:tblStyle w:val="TableGrid"/>
        <w:tblW w:w="0" w:type="auto"/>
        <w:tblInd w:w="540" w:type="dxa"/>
        <w:tblLook w:val="04A0" w:firstRow="1" w:lastRow="0" w:firstColumn="1" w:lastColumn="0" w:noHBand="0" w:noVBand="1"/>
      </w:tblPr>
      <w:tblGrid>
        <w:gridCol w:w="8180"/>
      </w:tblGrid>
      <w:tr w:rsidR="00342CB4" w:rsidRPr="007B4ACF" w14:paraId="40F64569" w14:textId="77777777" w:rsidTr="00F33509">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6A80C" w14:textId="471953F5" w:rsidR="00C6325F" w:rsidRDefault="00342CB4" w:rsidP="00F33509">
            <w:pPr>
              <w:spacing w:before="10" w:after="10"/>
            </w:pPr>
            <w:r w:rsidRPr="007B4ACF">
              <w:t xml:space="preserve">****(USE BELOW IF THE CONTRACTOR HAS </w:t>
            </w:r>
            <w:r w:rsidRPr="007B4ACF">
              <w:rPr>
                <w:b/>
                <w:bCs/>
              </w:rPr>
              <w:t>NOT</w:t>
            </w:r>
            <w:r w:rsidRPr="007B4ACF">
              <w:t xml:space="preserve"> </w:t>
            </w:r>
            <w:r w:rsidR="00E41AD9">
              <w:t>TRANSITIONED</w:t>
            </w:r>
            <w:r w:rsidRPr="007B4ACF">
              <w:t xml:space="preserve"> TO THE DEPARTMENT OF TREASURY’S INVOICE PROCESSING PLATFORM.</w:t>
            </w:r>
            <w:r w:rsidR="00C6325F" w:rsidRPr="007B4ACF">
              <w:t>)****</w:t>
            </w:r>
            <w:r w:rsidRPr="007B4ACF">
              <w:t xml:space="preserve">  </w:t>
            </w:r>
          </w:p>
          <w:p w14:paraId="2189DD2A" w14:textId="0E34CCB1" w:rsidR="00342CB4" w:rsidRPr="007B4ACF" w:rsidRDefault="00C6325F" w:rsidP="00F33509">
            <w:pPr>
              <w:spacing w:before="10" w:after="10"/>
            </w:pPr>
            <w:r>
              <w:rPr>
                <w:b/>
                <w:bCs/>
              </w:rPr>
              <w:t xml:space="preserve">NOTE: </w:t>
            </w:r>
            <w:r w:rsidR="00342CB4" w:rsidRPr="007B4ACF">
              <w:t xml:space="preserve">THE AWARD MUST INCLUDE </w:t>
            </w:r>
            <w:r w:rsidR="004B0E62">
              <w:t xml:space="preserve">AN </w:t>
            </w:r>
            <w:r w:rsidR="00342CB4" w:rsidRPr="007B4ACF">
              <w:t>ADVANCE UNDERSTANDING COVERING THE INVOICE PROCESSING PLATFORM</w:t>
            </w:r>
            <w:r w:rsidR="00F17FAE">
              <w:t>.</w:t>
            </w:r>
          </w:p>
        </w:tc>
      </w:tr>
    </w:tbl>
    <w:p w14:paraId="42D1ACFA" w14:textId="77777777" w:rsidR="00342CB4" w:rsidRPr="007B4ACF" w:rsidRDefault="00342CB4" w:rsidP="00342CB4">
      <w:pPr>
        <w:spacing w:before="10" w:after="10"/>
        <w:ind w:left="1440"/>
      </w:pPr>
    </w:p>
    <w:p w14:paraId="00E5D8E0" w14:textId="77777777" w:rsidR="00342CB4" w:rsidRPr="007B4ACF" w:rsidRDefault="00342CB4" w:rsidP="00C6325F">
      <w:pPr>
        <w:numPr>
          <w:ilvl w:val="1"/>
          <w:numId w:val="24"/>
        </w:numPr>
        <w:tabs>
          <w:tab w:val="clear" w:pos="1440"/>
        </w:tabs>
        <w:spacing w:before="10" w:after="10"/>
      </w:pPr>
      <w:bookmarkStart w:id="3" w:name="_Hlk118446277"/>
      <w:r w:rsidRPr="007B4ACF">
        <w:t xml:space="preserve">Until the Contractor has transitioned to IPP as specified on the OALM IPP website, the </w:t>
      </w:r>
      <w:bookmarkEnd w:id="3"/>
      <w:r w:rsidRPr="007B4ACF">
        <w:t>Contractor must follow step-by-step instructions as stated in the NIH/OFM</w:t>
      </w:r>
      <w:hyperlink r:id="rId10" w:history="1">
        <w:r w:rsidRPr="007B4ACF">
          <w:t xml:space="preserve"> </w:t>
        </w:r>
        <w:r w:rsidRPr="007B4ACF">
          <w:rPr>
            <w:color w:val="2B60DE"/>
            <w:u w:val="single"/>
          </w:rPr>
          <w:t>Electronic Invoici</w:t>
        </w:r>
        <w:r w:rsidRPr="007B4ACF">
          <w:rPr>
            <w:color w:val="2B60DE"/>
            <w:u w:val="single"/>
          </w:rPr>
          <w:t>n</w:t>
        </w:r>
        <w:r w:rsidRPr="007B4ACF">
          <w:rPr>
            <w:color w:val="2B60DE"/>
            <w:u w:val="single"/>
          </w:rPr>
          <w:t>g Instructions for NIH Contractors/Vendors,</w:t>
        </w:r>
        <w:r w:rsidRPr="007B4ACF">
          <w:t xml:space="preserve"> </w:t>
        </w:r>
      </w:hyperlink>
      <w:r w:rsidRPr="007B4ACF">
        <w:t xml:space="preserve">which is included as an attachment in Section J of this contract. The invoice </w:t>
      </w:r>
      <w:bookmarkStart w:id="4" w:name="_Hlk118446323"/>
      <w:r w:rsidRPr="007B4ACF">
        <w:t xml:space="preserve">submitted to the NIH/OFM </w:t>
      </w:r>
      <w:bookmarkEnd w:id="4"/>
      <w:r w:rsidRPr="007B4ACF">
        <w:t>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7AD78E0E" w14:textId="77777777" w:rsidR="00BC1FA5" w:rsidRDefault="00BC1FA5" w:rsidP="00BC1FA5">
      <w:pPr>
        <w:pStyle w:val="ListParagraph"/>
        <w:keepNext/>
        <w:spacing w:before="100"/>
        <w:rPr>
          <w:b/>
          <w:color w:val="CC0000"/>
        </w:rPr>
      </w:pPr>
    </w:p>
    <w:p w14:paraId="0CBDCBFD" w14:textId="6C5D0371" w:rsidR="00342CB4" w:rsidRPr="007B4ACF" w:rsidRDefault="00BC1FA5" w:rsidP="00BC1FA5">
      <w:pPr>
        <w:pStyle w:val="ListParagraph"/>
        <w:keepNext/>
        <w:spacing w:before="100"/>
        <w:ind w:left="0"/>
      </w:pPr>
      <w:r w:rsidRPr="00BC1FA5">
        <w:rPr>
          <w:b/>
          <w:color w:val="CC0000"/>
        </w:rPr>
        <w:t>1</w:t>
      </w:r>
      <w:r>
        <w:rPr>
          <w:b/>
          <w:color w:val="CC0000"/>
        </w:rPr>
        <w:t>09</w:t>
      </w:r>
    </w:p>
    <w:tbl>
      <w:tblPr>
        <w:tblStyle w:val="TableGrid"/>
        <w:tblW w:w="0" w:type="auto"/>
        <w:tblInd w:w="535" w:type="dxa"/>
        <w:tblLook w:val="04A0" w:firstRow="1" w:lastRow="0" w:firstColumn="1" w:lastColumn="0" w:noHBand="0" w:noVBand="1"/>
      </w:tblPr>
      <w:tblGrid>
        <w:gridCol w:w="8185"/>
      </w:tblGrid>
      <w:tr w:rsidR="00342CB4" w:rsidRPr="007B4ACF" w14:paraId="17705F75" w14:textId="77777777" w:rsidTr="00F33509">
        <w:tc>
          <w:tcPr>
            <w:tcW w:w="8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76EBE" w14:textId="58E58E1E" w:rsidR="00342CB4" w:rsidRPr="007B4ACF" w:rsidRDefault="00342CB4" w:rsidP="00F33509">
            <w:pPr>
              <w:spacing w:before="10" w:after="10"/>
              <w:jc w:val="center"/>
            </w:pPr>
            <w:r w:rsidRPr="007B4ACF">
              <w:t>****(USE IN ALL AWARDS</w:t>
            </w:r>
            <w:r w:rsidR="004B0E62">
              <w:t>.</w:t>
            </w:r>
            <w:r w:rsidRPr="007B4ACF">
              <w:t>)***</w:t>
            </w:r>
          </w:p>
        </w:tc>
      </w:tr>
    </w:tbl>
    <w:p w14:paraId="4D0AC101" w14:textId="77777777" w:rsidR="00342CB4" w:rsidRPr="007B4ACF" w:rsidRDefault="00342CB4" w:rsidP="00342CB4">
      <w:pPr>
        <w:ind w:left="720"/>
      </w:pPr>
    </w:p>
    <w:p w14:paraId="7DC74C14" w14:textId="551FB727" w:rsidR="00342CB4" w:rsidRPr="00342CB4" w:rsidRDefault="00342CB4" w:rsidP="00342CB4">
      <w:pPr>
        <w:spacing w:before="10" w:after="10"/>
        <w:ind w:left="1440"/>
      </w:pPr>
      <w:r w:rsidRPr="00342CB4">
        <w:t xml:space="preserve">The Contractor </w:t>
      </w:r>
      <w:bookmarkStart w:id="5" w:name="_Hlk135924804"/>
      <w:r w:rsidR="00B72229">
        <w:t>must</w:t>
      </w:r>
      <w:bookmarkEnd w:id="5"/>
      <w:r w:rsidRPr="00342CB4">
        <w:t xml:space="preserve"> submit a copy of the electronic invoice to the following Approving Official (Contracting Officer) and Contracting Officer Representative:</w:t>
      </w:r>
    </w:p>
    <w:p w14:paraId="61BE9A58" w14:textId="77777777" w:rsidR="00342CB4" w:rsidRPr="00342CB4" w:rsidRDefault="00342CB4" w:rsidP="00342CB4">
      <w:pPr>
        <w:ind w:left="720"/>
      </w:pPr>
    </w:p>
    <w:p w14:paraId="6833FE34" w14:textId="77777777" w:rsidR="00342CB4" w:rsidRPr="00342CB4" w:rsidRDefault="00342CB4" w:rsidP="00342CB4">
      <w:pPr>
        <w:spacing w:before="10" w:after="10"/>
        <w:ind w:left="1440" w:right="1440"/>
      </w:pPr>
      <w:r w:rsidRPr="00342CB4">
        <w:t>Approving Official: Contracting Officer</w:t>
      </w:r>
    </w:p>
    <w:p w14:paraId="2DAC01BC" w14:textId="77777777" w:rsidR="00342CB4" w:rsidRPr="00342CB4" w:rsidRDefault="00342CB4" w:rsidP="00342CB4">
      <w:pPr>
        <w:ind w:left="720"/>
      </w:pPr>
    </w:p>
    <w:p w14:paraId="3ACB51E7"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2511E522" w14:textId="77777777" w:rsidR="00342CB4" w:rsidRPr="00342CB4" w:rsidRDefault="00342CB4" w:rsidP="00342CB4">
      <w:pPr>
        <w:ind w:left="720"/>
      </w:pPr>
    </w:p>
    <w:p w14:paraId="44E274A6" w14:textId="77777777" w:rsidR="00342CB4" w:rsidRPr="00342CB4" w:rsidRDefault="00342CB4" w:rsidP="00342CB4">
      <w:pPr>
        <w:ind w:left="720"/>
      </w:pPr>
    </w:p>
    <w:p w14:paraId="3EA1D467" w14:textId="77777777" w:rsidR="00342CB4" w:rsidRPr="00342CB4" w:rsidRDefault="00342CB4" w:rsidP="00342CB4">
      <w:pPr>
        <w:spacing w:before="10" w:after="10"/>
        <w:ind w:left="1440" w:right="1440"/>
      </w:pPr>
      <w:r w:rsidRPr="00342CB4">
        <w:t>Contracting Officer Representative</w:t>
      </w:r>
    </w:p>
    <w:p w14:paraId="615E53ED" w14:textId="77777777" w:rsidR="00342CB4" w:rsidRPr="00342CB4" w:rsidRDefault="00342CB4" w:rsidP="00342CB4">
      <w:pPr>
        <w:ind w:left="720"/>
      </w:pPr>
    </w:p>
    <w:p w14:paraId="7AC68323"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2CA1BFF7" w14:textId="77777777" w:rsidR="00342CB4" w:rsidRPr="00342CB4" w:rsidRDefault="00342CB4" w:rsidP="00342CB4">
      <w:pPr>
        <w:ind w:left="720"/>
      </w:pPr>
    </w:p>
    <w:p w14:paraId="544E3016" w14:textId="77777777" w:rsidR="00342CB4" w:rsidRPr="00342CB4" w:rsidRDefault="00342CB4" w:rsidP="00342CB4">
      <w:pPr>
        <w:spacing w:before="10" w:after="10"/>
        <w:ind w:left="1440"/>
      </w:pPr>
      <w:r w:rsidRPr="00342CB4">
        <w:t>For inquiries regarding the status of invoices, contact</w:t>
      </w:r>
      <w:hyperlink r:id="rId11" w:history="1">
        <w:r w:rsidRPr="00342CB4">
          <w:t xml:space="preserve"> </w:t>
        </w:r>
        <w:r w:rsidRPr="00342CB4">
          <w:rPr>
            <w:color w:val="2B60DE"/>
            <w:u w:val="single"/>
          </w:rPr>
          <w:t>OFM Customer Service</w:t>
        </w:r>
        <w:r w:rsidRPr="00342CB4">
          <w:t xml:space="preserve"> </w:t>
        </w:r>
      </w:hyperlink>
    </w:p>
    <w:p w14:paraId="56978F29" w14:textId="77777777" w:rsidR="00342CB4" w:rsidRPr="00342CB4" w:rsidRDefault="00342CB4" w:rsidP="00342CB4">
      <w:pPr>
        <w:spacing w:before="10" w:after="10"/>
        <w:ind w:left="1440"/>
      </w:pPr>
      <w:r w:rsidRPr="00342CB4">
        <w:t>via email at</w:t>
      </w:r>
      <w:hyperlink r:id="rId12" w:history="1">
        <w:r w:rsidRPr="00342CB4">
          <w:rPr>
            <w:rFonts w:asciiTheme="minorHAnsi" w:hAnsiTheme="minorHAnsi" w:cstheme="minorHAnsi"/>
          </w:rPr>
          <w:t xml:space="preserve"> </w:t>
        </w:r>
        <w:hyperlink r:id="rId13"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rPr>
            <w:rFonts w:asciiTheme="minorHAnsi" w:hAnsiTheme="minorHAnsi" w:cstheme="minorHAnsi"/>
          </w:rPr>
          <w:t xml:space="preserve"> </w:t>
        </w:r>
      </w:hyperlink>
      <w:r w:rsidRPr="00342CB4">
        <w:rPr>
          <w:rFonts w:asciiTheme="minorHAnsi" w:hAnsiTheme="minorHAnsi" w:cstheme="minorHAnsi"/>
        </w:rPr>
        <w:t>or vi</w:t>
      </w:r>
      <w:r w:rsidRPr="00342CB4">
        <w:t>a phone at 301-496-6088. To send your inquiries via other available communication methods refer to the OFM Customer Service website at</w:t>
      </w:r>
      <w:hyperlink r:id="rId14" w:history="1">
        <w:r w:rsidRPr="00342CB4">
          <w:t xml:space="preserve"> </w:t>
        </w:r>
        <w:r w:rsidRPr="00342CB4">
          <w:rPr>
            <w:color w:val="2B60DE"/>
            <w:u w:val="single"/>
          </w:rPr>
          <w:t>https://ofm.od.nih.gov/Pages/Customer-Service.aspx .</w:t>
        </w:r>
        <w:r w:rsidRPr="00342CB4">
          <w:t xml:space="preserve"> </w:t>
        </w:r>
      </w:hyperlink>
    </w:p>
    <w:p w14:paraId="0F5C0990" w14:textId="77777777" w:rsidR="00342CB4" w:rsidRPr="00342CB4" w:rsidRDefault="00342CB4" w:rsidP="00342CB4">
      <w:pPr>
        <w:ind w:left="720"/>
      </w:pPr>
    </w:p>
    <w:p w14:paraId="58E7A1D8" w14:textId="19F2D487" w:rsidR="00342CB4" w:rsidRPr="007B4ACF" w:rsidRDefault="00342CB4" w:rsidP="00342CB4">
      <w:pPr>
        <w:spacing w:before="10" w:after="10"/>
        <w:ind w:left="1440"/>
      </w:pPr>
      <w:r w:rsidRPr="00342CB4">
        <w:t>Note: The OFM Customer Service is open Eastern Standard Time Monday - Friday from 8:30 a.m. to 5:00 p.m. and is closed between 12:00 p.m. to 1:00 p.m.</w:t>
      </w:r>
    </w:p>
    <w:p w14:paraId="13CFEC4D" w14:textId="77777777" w:rsidR="00342CB4" w:rsidRPr="00342CB4" w:rsidRDefault="00342CB4" w:rsidP="00342CB4">
      <w:pPr>
        <w:spacing w:before="10" w:after="10"/>
        <w:ind w:left="1440"/>
      </w:pPr>
    </w:p>
    <w:p w14:paraId="62983F01" w14:textId="4EB93BF6" w:rsidR="001A239C" w:rsidRPr="007B4ACF" w:rsidRDefault="001A239C" w:rsidP="001A239C">
      <w:pPr>
        <w:keepNext/>
        <w:spacing w:before="100"/>
      </w:pPr>
      <w:bookmarkStart w:id="6" w:name="_Hlk135922899"/>
      <w:r w:rsidRPr="007B4ACF">
        <w:rPr>
          <w:b/>
          <w:color w:val="CC0000"/>
        </w:rPr>
        <w:t>1</w:t>
      </w:r>
      <w:r w:rsidR="00BC1FA5">
        <w:rPr>
          <w:b/>
          <w:color w:val="CC0000"/>
        </w:rPr>
        <w:t>10</w:t>
      </w:r>
    </w:p>
    <w:tbl>
      <w:tblPr>
        <w:tblStyle w:val="TableGridJ"/>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1A239C" w:rsidRPr="007B4ACF" w14:paraId="314F29AA" w14:textId="77777777" w:rsidTr="00431BDA">
        <w:trPr>
          <w:cnfStyle w:val="100000000000" w:firstRow="1" w:lastRow="0" w:firstColumn="0" w:lastColumn="0" w:oddVBand="0" w:evenVBand="0" w:oddHBand="0" w:evenHBand="0" w:firstRowFirstColumn="0" w:firstRowLastColumn="0" w:lastRowFirstColumn="0" w:lastRowLastColumn="0"/>
          <w:cantSplit/>
        </w:trPr>
        <w:tc>
          <w:tcPr>
            <w:tcW w:w="9700" w:type="dxa"/>
            <w:shd w:val="clear" w:color="auto" w:fill="F3F3F3"/>
          </w:tcPr>
          <w:bookmarkEnd w:id="6"/>
          <w:p w14:paraId="05B5FA22" w14:textId="75408DB1" w:rsidR="001A239C" w:rsidRPr="007B4ACF" w:rsidRDefault="001A239C" w:rsidP="00431BDA">
            <w:pPr>
              <w:spacing w:before="15" w:after="25"/>
            </w:pPr>
            <w:r w:rsidRPr="007B4ACF">
              <w:t xml:space="preserve">**** (NCI OA Only: USE BELOW IN ALL SOLICITATIONS </w:t>
            </w:r>
            <w:r w:rsidR="0022278A" w:rsidRPr="007B4ACF">
              <w:t>AND</w:t>
            </w:r>
            <w:r w:rsidRPr="007B4ACF">
              <w:t xml:space="preserve"> CONTRACTS.</w:t>
            </w:r>
            <w:r w:rsidR="00F17FAE" w:rsidRPr="007B4ACF">
              <w:t>)****</w:t>
            </w:r>
          </w:p>
          <w:p w14:paraId="3149ABFD" w14:textId="77777777" w:rsidR="001A239C" w:rsidRPr="007B4ACF" w:rsidRDefault="001A239C" w:rsidP="00431BDA">
            <w:pPr>
              <w:spacing w:before="15" w:after="25"/>
            </w:pPr>
            <w:r w:rsidRPr="007B4ACF">
              <w:t xml:space="preserve"> </w:t>
            </w:r>
            <w:r w:rsidRPr="007B4ACF">
              <w:rPr>
                <w:b/>
              </w:rPr>
              <w:t>ADDITIONAL INSTRUCTIONS FOR COMPLETING THIS ITEM:</w:t>
            </w:r>
            <w:r w:rsidRPr="007B4ACF">
              <w:t xml:space="preserve"> </w:t>
            </w:r>
          </w:p>
          <w:p w14:paraId="28F6B769" w14:textId="77777777" w:rsidR="001A239C" w:rsidRDefault="001A239C" w:rsidP="000F37BA">
            <w:pPr>
              <w:numPr>
                <w:ilvl w:val="0"/>
                <w:numId w:val="10"/>
              </w:numPr>
              <w:spacing w:before="10"/>
            </w:pPr>
            <w:r w:rsidRPr="007B4ACF">
              <w:t>Select the appropriate Central Point of Distribution.</w:t>
            </w:r>
          </w:p>
          <w:p w14:paraId="7257E73E" w14:textId="6A33E473" w:rsidR="004B0E62" w:rsidRPr="007B4ACF" w:rsidRDefault="004B0E62" w:rsidP="004B0E62">
            <w:pPr>
              <w:spacing w:before="10"/>
              <w:jc w:val="right"/>
            </w:pPr>
            <w:r>
              <w:t>NCI Processes/Procedures Reviewed 9/22)****</w:t>
            </w:r>
          </w:p>
        </w:tc>
      </w:tr>
    </w:tbl>
    <w:p w14:paraId="740215B9" w14:textId="23CE7F8E" w:rsidR="002C24E2" w:rsidRPr="007B4ACF" w:rsidRDefault="002C24E2" w:rsidP="00BB449F">
      <w:pPr>
        <w:spacing w:before="10" w:after="10"/>
        <w:ind w:left="720" w:right="1440"/>
      </w:pPr>
      <w:r w:rsidRPr="007B4ACF">
        <w:t xml:space="preserve"> </w:t>
      </w:r>
    </w:p>
    <w:p w14:paraId="50B1A4A6" w14:textId="6341AB25" w:rsidR="00342CB4" w:rsidRPr="00342CB4" w:rsidRDefault="00BC1FA5" w:rsidP="00BC1FA5">
      <w:pPr>
        <w:keepNext/>
        <w:spacing w:before="100"/>
      </w:pPr>
      <w:r w:rsidRPr="007B4ACF">
        <w:rPr>
          <w:b/>
          <w:color w:val="CC0000"/>
        </w:rPr>
        <w:t>1</w:t>
      </w:r>
      <w:r>
        <w:rPr>
          <w:b/>
          <w:color w:val="CC0000"/>
        </w:rPr>
        <w:t>1</w:t>
      </w:r>
      <w:r>
        <w:rPr>
          <w:b/>
          <w:color w:val="CC0000"/>
        </w:rPr>
        <w:t>1</w:t>
      </w:r>
    </w:p>
    <w:tbl>
      <w:tblPr>
        <w:tblStyle w:val="TableGrid1"/>
        <w:tblW w:w="0" w:type="auto"/>
        <w:tblInd w:w="535" w:type="dxa"/>
        <w:tblLook w:val="04A0" w:firstRow="1" w:lastRow="0" w:firstColumn="1" w:lastColumn="0" w:noHBand="0" w:noVBand="1"/>
      </w:tblPr>
      <w:tblGrid>
        <w:gridCol w:w="8185"/>
      </w:tblGrid>
      <w:tr w:rsidR="00342CB4" w:rsidRPr="00342CB4" w14:paraId="72BC4766" w14:textId="77777777" w:rsidTr="00F33509">
        <w:trPr>
          <w:cnfStyle w:val="100000000000" w:firstRow="1" w:lastRow="0" w:firstColumn="0" w:lastColumn="0" w:oddVBand="0" w:evenVBand="0" w:oddHBand="0" w:evenHBand="0" w:firstRowFirstColumn="0" w:firstRowLastColumn="0" w:lastRowFirstColumn="0" w:lastRowLastColumn="0"/>
        </w:trPr>
        <w:tc>
          <w:tcPr>
            <w:tcW w:w="8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66778" w14:textId="7A486130" w:rsidR="00342CB4" w:rsidRPr="00342CB4" w:rsidRDefault="00342CB4" w:rsidP="00342CB4">
            <w:pPr>
              <w:spacing w:before="25" w:after="15"/>
              <w:rPr>
                <w:sz w:val="20"/>
              </w:rPr>
            </w:pPr>
            <w:r w:rsidRPr="00342CB4">
              <w:t xml:space="preserve">****(USE BELOW IF THE CONTRACTOR HAS </w:t>
            </w:r>
            <w:r w:rsidR="00E41AD9">
              <w:t>TRANSITIONED</w:t>
            </w:r>
            <w:r w:rsidRPr="00342CB4">
              <w:t xml:space="preserve"> TO THE DEPARTMENT OF TREASURY’S INVOICE PROCESSING PLATFORM OR IF THE </w:t>
            </w:r>
            <w:r w:rsidR="00E41AD9">
              <w:t>CONTRACTING</w:t>
            </w:r>
            <w:r w:rsidRPr="00342CB4">
              <w:t xml:space="preserve"> OFFICER NEEDS TO ADD A NEW VENDOR IN NBS IN ORDER TO MAKE THE AWARD</w:t>
            </w:r>
            <w:r w:rsidR="00F17FAE">
              <w:t>.</w:t>
            </w:r>
            <w:r w:rsidRPr="00342CB4">
              <w:t>)****</w:t>
            </w:r>
          </w:p>
        </w:tc>
      </w:tr>
    </w:tbl>
    <w:p w14:paraId="3C0C07F8" w14:textId="77777777" w:rsidR="00342CB4" w:rsidRPr="00342CB4" w:rsidRDefault="00342CB4" w:rsidP="00342CB4">
      <w:pPr>
        <w:spacing w:before="25" w:after="15"/>
        <w:ind w:left="360"/>
      </w:pPr>
    </w:p>
    <w:p w14:paraId="349A8EEF" w14:textId="54AA6C2E" w:rsidR="00342CB4" w:rsidRPr="00342CB4" w:rsidRDefault="00342CB4" w:rsidP="00342CB4">
      <w:pPr>
        <w:numPr>
          <w:ilvl w:val="1"/>
          <w:numId w:val="25"/>
        </w:numPr>
        <w:spacing w:before="10" w:after="10" w:line="259" w:lineRule="auto"/>
      </w:pPr>
      <w:r w:rsidRPr="00342CB4">
        <w:lastRenderedPageBreak/>
        <w:t>The Contractor must submit invoices to the Department of Treasury's Invoice Processing Platform (IPP) at</w:t>
      </w:r>
      <w:hyperlink r:id="rId15" w:history="1">
        <w:r w:rsidRPr="00342CB4">
          <w:t xml:space="preserve"> </w:t>
        </w:r>
        <w:r w:rsidRPr="00342CB4">
          <w:rPr>
            <w:color w:val="2B60DE"/>
            <w:u w:val="single"/>
          </w:rPr>
          <w:t>https://www.ipp.gov</w:t>
        </w:r>
        <w:r w:rsidRPr="00342CB4">
          <w:t xml:space="preserve"> </w:t>
        </w:r>
      </w:hyperlink>
      <w:r w:rsidRPr="00342CB4">
        <w:t> with a copy</w:t>
      </w:r>
      <w:r w:rsidR="004B0E62">
        <w:t xml:space="preserve"> of the invoice</w:t>
      </w:r>
      <w:r w:rsidRPr="00342CB4">
        <w:t xml:space="preserve"> to the approving official, as directed below. </w:t>
      </w:r>
    </w:p>
    <w:p w14:paraId="286A387F" w14:textId="17C1DAD5" w:rsidR="00342CB4" w:rsidRDefault="00342CB4" w:rsidP="00BC1FA5">
      <w:pPr>
        <w:spacing w:before="10" w:after="10"/>
      </w:pPr>
    </w:p>
    <w:p w14:paraId="02F4DEB8" w14:textId="46FFD02E" w:rsidR="00BC1FA5" w:rsidRPr="00342CB4" w:rsidRDefault="00BC1FA5" w:rsidP="00BC1FA5">
      <w:pPr>
        <w:keepNext/>
        <w:spacing w:before="100"/>
      </w:pPr>
      <w:r w:rsidRPr="007B4ACF">
        <w:rPr>
          <w:b/>
          <w:color w:val="CC0000"/>
        </w:rPr>
        <w:t>1</w:t>
      </w:r>
      <w:r>
        <w:rPr>
          <w:b/>
          <w:color w:val="CC0000"/>
        </w:rPr>
        <w:t>1</w:t>
      </w:r>
      <w:r>
        <w:rPr>
          <w:b/>
          <w:color w:val="CC0000"/>
        </w:rPr>
        <w:t>2</w:t>
      </w:r>
    </w:p>
    <w:tbl>
      <w:tblPr>
        <w:tblStyle w:val="TableGrid1"/>
        <w:tblW w:w="0" w:type="auto"/>
        <w:tblInd w:w="540" w:type="dxa"/>
        <w:tblLook w:val="04A0" w:firstRow="1" w:lastRow="0" w:firstColumn="1" w:lastColumn="0" w:noHBand="0" w:noVBand="1"/>
      </w:tblPr>
      <w:tblGrid>
        <w:gridCol w:w="8180"/>
      </w:tblGrid>
      <w:tr w:rsidR="00342CB4" w:rsidRPr="00342CB4" w14:paraId="1FD9BE45" w14:textId="77777777" w:rsidTr="00F33509">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5F1C" w14:textId="77777777" w:rsidR="00C6325F" w:rsidRDefault="00342CB4" w:rsidP="00C6325F">
            <w:pPr>
              <w:spacing w:before="10" w:after="10"/>
            </w:pPr>
            <w:r w:rsidRPr="00342CB4">
              <w:t xml:space="preserve">****(USE BELOW IF THE CONTRACTOR HAS </w:t>
            </w:r>
            <w:r w:rsidRPr="00342CB4">
              <w:rPr>
                <w:b/>
                <w:bCs/>
              </w:rPr>
              <w:t>NOT</w:t>
            </w:r>
            <w:r w:rsidRPr="00342CB4">
              <w:t xml:space="preserve"> </w:t>
            </w:r>
            <w:r w:rsidR="00E41AD9">
              <w:t>TRANSITIONED</w:t>
            </w:r>
            <w:r w:rsidRPr="00342CB4">
              <w:t xml:space="preserve"> TO THE DEPARTMENT OF TREASURY’S INVOICE PROCESSING PLATFORM</w:t>
            </w:r>
            <w:r w:rsidR="00C6325F" w:rsidRPr="007B4ACF">
              <w:t xml:space="preserve">.)****  </w:t>
            </w:r>
          </w:p>
          <w:p w14:paraId="0E063988" w14:textId="37C4CEC0" w:rsidR="00342CB4" w:rsidRPr="00342CB4" w:rsidRDefault="00C6325F" w:rsidP="00C6325F">
            <w:pPr>
              <w:spacing w:before="10" w:after="10"/>
              <w:rPr>
                <w:sz w:val="20"/>
              </w:rPr>
            </w:pPr>
            <w:r>
              <w:rPr>
                <w:b/>
                <w:bCs/>
              </w:rPr>
              <w:t>NOTE:</w:t>
            </w:r>
            <w:r w:rsidR="00342CB4" w:rsidRPr="00342CB4">
              <w:t xml:space="preserve"> THE AWARD MUST INCLUDE</w:t>
            </w:r>
            <w:r w:rsidR="004B0E62">
              <w:t xml:space="preserve"> AN</w:t>
            </w:r>
            <w:r w:rsidR="00342CB4" w:rsidRPr="00342CB4">
              <w:t xml:space="preserve"> ADVANCE UNDERSTANDING COVERING THE INVOICE PROCESSING PLATFORM</w:t>
            </w:r>
            <w:r w:rsidR="00F17FAE">
              <w:t>.</w:t>
            </w:r>
            <w:r>
              <w:t xml:space="preserve"> </w:t>
            </w:r>
          </w:p>
        </w:tc>
      </w:tr>
    </w:tbl>
    <w:p w14:paraId="7F6528D1" w14:textId="77777777" w:rsidR="00342CB4" w:rsidRPr="00342CB4" w:rsidRDefault="00342CB4" w:rsidP="00342CB4">
      <w:pPr>
        <w:spacing w:before="10" w:after="10"/>
        <w:ind w:left="1440"/>
      </w:pPr>
    </w:p>
    <w:p w14:paraId="66DBCC44" w14:textId="013A85DA" w:rsidR="00342CB4" w:rsidRPr="007B4ACF" w:rsidRDefault="00342CB4" w:rsidP="00C6325F">
      <w:pPr>
        <w:numPr>
          <w:ilvl w:val="1"/>
          <w:numId w:val="47"/>
        </w:numPr>
        <w:tabs>
          <w:tab w:val="clear" w:pos="1440"/>
        </w:tabs>
        <w:spacing w:before="10" w:after="10" w:line="259" w:lineRule="auto"/>
      </w:pPr>
      <w:bookmarkStart w:id="7" w:name="_Hlk118446826"/>
      <w:r w:rsidRPr="00342CB4">
        <w:t xml:space="preserve">Until the Contractor has transitioned to IPP as specified on the OALM IPP website, the </w:t>
      </w:r>
      <w:bookmarkEnd w:id="7"/>
      <w:r w:rsidRPr="00342CB4">
        <w:t>Contractor must follow step-by-step instructions as stated in the NIH/OFM</w:t>
      </w:r>
      <w:hyperlink r:id="rId16" w:history="1">
        <w:r w:rsidRPr="00342CB4">
          <w:t xml:space="preserve"> </w:t>
        </w:r>
        <w:r w:rsidRPr="00342CB4">
          <w:rPr>
            <w:color w:val="2B60DE"/>
            <w:u w:val="single"/>
          </w:rPr>
          <w:t>Electronic Invoicing Instructions for NIH Contractors/Vendors,</w:t>
        </w:r>
        <w:r w:rsidRPr="00342CB4">
          <w:t xml:space="preserve"> </w:t>
        </w:r>
      </w:hyperlink>
      <w:r w:rsidRPr="00342CB4">
        <w:t xml:space="preserve"> which is included as an attachment in Section J of this contract. The invoice </w:t>
      </w:r>
      <w:bookmarkStart w:id="8" w:name="_Hlk118446867"/>
      <w:r w:rsidRPr="00342CB4">
        <w:t>submitted to the NIH/OFM</w:t>
      </w:r>
      <w:bookmarkEnd w:id="8"/>
      <w:r w:rsidRPr="00342CB4">
        <w:t xml:space="preserv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3D2DB07F" w14:textId="55F731F9" w:rsidR="00342CB4" w:rsidRDefault="00342CB4" w:rsidP="00BC1FA5">
      <w:pPr>
        <w:spacing w:before="10" w:after="10" w:line="259" w:lineRule="auto"/>
      </w:pPr>
    </w:p>
    <w:p w14:paraId="0744F008" w14:textId="40F8D917" w:rsidR="00565234" w:rsidRPr="00342CB4" w:rsidRDefault="00565234" w:rsidP="00565234">
      <w:pPr>
        <w:keepNext/>
        <w:spacing w:before="100"/>
      </w:pPr>
      <w:r w:rsidRPr="007B4ACF">
        <w:rPr>
          <w:b/>
          <w:color w:val="CC0000"/>
        </w:rPr>
        <w:t>1</w:t>
      </w:r>
      <w:r>
        <w:rPr>
          <w:b/>
          <w:color w:val="CC0000"/>
        </w:rPr>
        <w:t>1</w:t>
      </w:r>
      <w:r>
        <w:rPr>
          <w:b/>
          <w:color w:val="CC0000"/>
        </w:rPr>
        <w:t>3</w:t>
      </w:r>
    </w:p>
    <w:tbl>
      <w:tblPr>
        <w:tblStyle w:val="TableGrid1"/>
        <w:tblW w:w="0" w:type="auto"/>
        <w:tblInd w:w="720" w:type="dxa"/>
        <w:tblLook w:val="04A0" w:firstRow="1" w:lastRow="0" w:firstColumn="1" w:lastColumn="0" w:noHBand="0" w:noVBand="1"/>
      </w:tblPr>
      <w:tblGrid>
        <w:gridCol w:w="8000"/>
      </w:tblGrid>
      <w:tr w:rsidR="00342CB4" w:rsidRPr="00342CB4" w14:paraId="1B3F67C1"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82DBD" w14:textId="7989F34E" w:rsidR="00342CB4" w:rsidRPr="00342CB4" w:rsidRDefault="00342CB4" w:rsidP="00342CB4">
            <w:pPr>
              <w:jc w:val="center"/>
              <w:rPr>
                <w:sz w:val="20"/>
              </w:rPr>
            </w:pPr>
            <w:r w:rsidRPr="00342CB4">
              <w:t>****(USE IN ALL AWARDS</w:t>
            </w:r>
            <w:r w:rsidR="004B0E62">
              <w:t>.</w:t>
            </w:r>
            <w:r w:rsidRPr="00342CB4">
              <w:t>)***</w:t>
            </w:r>
          </w:p>
        </w:tc>
      </w:tr>
    </w:tbl>
    <w:p w14:paraId="6A7C2483" w14:textId="77777777" w:rsidR="00342CB4" w:rsidRPr="00342CB4" w:rsidRDefault="00342CB4" w:rsidP="00342CB4">
      <w:pPr>
        <w:ind w:left="720"/>
      </w:pPr>
    </w:p>
    <w:p w14:paraId="3791A7C8" w14:textId="5A70BE3C" w:rsidR="00342CB4" w:rsidRPr="00342CB4" w:rsidRDefault="00342CB4" w:rsidP="00342CB4">
      <w:pPr>
        <w:spacing w:before="10" w:after="10"/>
        <w:ind w:left="1440"/>
      </w:pPr>
      <w:r w:rsidRPr="00342CB4">
        <w:t xml:space="preserve">The Contractor </w:t>
      </w:r>
      <w:r w:rsidR="00B72229">
        <w:t>must</w:t>
      </w:r>
      <w:r w:rsidRPr="00342CB4">
        <w:t xml:space="preserve"> submit a copy of the electronic invoice to the following Approving Official (Contracting Officer) and Contracting Officer Representative:</w:t>
      </w:r>
    </w:p>
    <w:p w14:paraId="69DE769A" w14:textId="77777777" w:rsidR="00342CB4" w:rsidRPr="00342CB4" w:rsidRDefault="00342CB4" w:rsidP="00342CB4">
      <w:pPr>
        <w:ind w:left="720"/>
      </w:pPr>
    </w:p>
    <w:p w14:paraId="1678CEB6" w14:textId="77777777" w:rsidR="00342CB4" w:rsidRPr="00342CB4" w:rsidRDefault="00342CB4" w:rsidP="00342CB4">
      <w:pPr>
        <w:spacing w:before="10" w:after="10"/>
        <w:ind w:left="1440" w:right="1440"/>
      </w:pPr>
      <w:r w:rsidRPr="00342CB4">
        <w:t>Approving Official: Contracting Officer</w:t>
      </w:r>
    </w:p>
    <w:p w14:paraId="339ECAA6" w14:textId="77777777" w:rsidR="00342CB4" w:rsidRPr="00342CB4" w:rsidRDefault="00342CB4" w:rsidP="00342CB4">
      <w:pPr>
        <w:ind w:left="720"/>
      </w:pPr>
    </w:p>
    <w:p w14:paraId="6DD1146C"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4B115C43" w14:textId="77777777" w:rsidR="00342CB4" w:rsidRPr="00342CB4" w:rsidRDefault="00342CB4" w:rsidP="00342CB4">
      <w:pPr>
        <w:spacing w:before="10" w:after="10"/>
        <w:ind w:left="1440" w:right="1440"/>
      </w:pPr>
      <w:r w:rsidRPr="00342CB4">
        <w:t> </w:t>
      </w:r>
    </w:p>
    <w:p w14:paraId="740D4B4E" w14:textId="77777777" w:rsidR="00342CB4" w:rsidRPr="00342CB4" w:rsidRDefault="00342CB4" w:rsidP="00342CB4">
      <w:pPr>
        <w:ind w:left="720"/>
      </w:pPr>
    </w:p>
    <w:p w14:paraId="3D0EEECA" w14:textId="77777777" w:rsidR="00342CB4" w:rsidRPr="00342CB4" w:rsidRDefault="00342CB4" w:rsidP="00342CB4">
      <w:pPr>
        <w:spacing w:before="10" w:after="10"/>
        <w:ind w:left="1440" w:right="1440"/>
      </w:pPr>
      <w:r w:rsidRPr="00342CB4">
        <w:t>Contracting Officer Representative</w:t>
      </w:r>
    </w:p>
    <w:p w14:paraId="00EB942D" w14:textId="77777777" w:rsidR="00342CB4" w:rsidRPr="00342CB4" w:rsidRDefault="00342CB4" w:rsidP="00342CB4">
      <w:pPr>
        <w:ind w:left="720"/>
      </w:pPr>
    </w:p>
    <w:p w14:paraId="68A03F30"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66A50128" w14:textId="77777777" w:rsidR="00342CB4" w:rsidRPr="00342CB4" w:rsidRDefault="00342CB4" w:rsidP="00342CB4">
      <w:pPr>
        <w:ind w:left="720"/>
      </w:pPr>
    </w:p>
    <w:p w14:paraId="632A5656" w14:textId="77777777" w:rsidR="00342CB4" w:rsidRPr="00342CB4" w:rsidRDefault="00342CB4" w:rsidP="00342CB4">
      <w:pPr>
        <w:spacing w:before="10" w:after="10"/>
        <w:ind w:left="1440"/>
      </w:pPr>
      <w:r w:rsidRPr="00342CB4">
        <w:t>For inquiries regarding the status of invoices, contact</w:t>
      </w:r>
      <w:hyperlink r:id="rId17" w:history="1">
        <w:r w:rsidRPr="00342CB4">
          <w:t xml:space="preserve"> </w:t>
        </w:r>
        <w:r w:rsidRPr="00342CB4">
          <w:rPr>
            <w:color w:val="2B60DE"/>
            <w:u w:val="single"/>
          </w:rPr>
          <w:t>OFM Customer Service</w:t>
        </w:r>
        <w:r w:rsidRPr="00342CB4">
          <w:t xml:space="preserve"> </w:t>
        </w:r>
      </w:hyperlink>
    </w:p>
    <w:p w14:paraId="6A3F1647" w14:textId="77777777" w:rsidR="00342CB4" w:rsidRPr="00342CB4" w:rsidRDefault="00342CB4" w:rsidP="00342CB4">
      <w:pPr>
        <w:spacing w:before="10" w:after="10"/>
        <w:ind w:left="1440"/>
      </w:pPr>
      <w:r w:rsidRPr="00342CB4">
        <w:lastRenderedPageBreak/>
        <w:t>via email at</w:t>
      </w:r>
      <w:hyperlink r:id="rId18" w:history="1">
        <w:r w:rsidRPr="00342CB4">
          <w:t xml:space="preserve"> </w:t>
        </w:r>
        <w:hyperlink r:id="rId19"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t xml:space="preserve"> </w:t>
        </w:r>
      </w:hyperlink>
      <w:r w:rsidRPr="00342CB4">
        <w:t>or via phone at 301-496-6088. To send your inquiries via other available communication methods refer to the OFM Customer Service website at</w:t>
      </w:r>
      <w:hyperlink r:id="rId20" w:history="1">
        <w:r w:rsidRPr="00342CB4">
          <w:t xml:space="preserve"> </w:t>
        </w:r>
        <w:r w:rsidRPr="00342CB4">
          <w:rPr>
            <w:color w:val="2B60DE"/>
            <w:u w:val="single"/>
          </w:rPr>
          <w:t>https://ofm.od.nih.gov/Pages/Customer-Service.aspx.</w:t>
        </w:r>
        <w:r w:rsidRPr="00342CB4">
          <w:t xml:space="preserve"> </w:t>
        </w:r>
      </w:hyperlink>
    </w:p>
    <w:p w14:paraId="1146975C" w14:textId="77777777" w:rsidR="00342CB4" w:rsidRPr="00342CB4" w:rsidRDefault="00342CB4" w:rsidP="00342CB4">
      <w:pPr>
        <w:ind w:left="720"/>
      </w:pPr>
    </w:p>
    <w:p w14:paraId="5C2957AC" w14:textId="77777777" w:rsidR="00342CB4" w:rsidRPr="00342CB4" w:rsidRDefault="00342CB4" w:rsidP="00342CB4">
      <w:pPr>
        <w:spacing w:before="10" w:after="10"/>
        <w:ind w:left="1440"/>
      </w:pPr>
      <w:r w:rsidRPr="00342CB4">
        <w:t>Note: The OFM Customer Service is open Eastern Standard Time Monday - Friday from 8:30 a.m. to 5:00 p.m. and is closed between 12:00 p.m. to 1:00 p.m.</w:t>
      </w:r>
    </w:p>
    <w:p w14:paraId="3915449E" w14:textId="77777777" w:rsidR="00342CB4" w:rsidRPr="00342CB4" w:rsidRDefault="00342CB4" w:rsidP="00342CB4">
      <w:pPr>
        <w:ind w:left="720"/>
      </w:pPr>
    </w:p>
    <w:p w14:paraId="7FF620C9" w14:textId="77777777" w:rsidR="00342CB4" w:rsidRPr="00342CB4" w:rsidRDefault="00342CB4" w:rsidP="00342CB4">
      <w:pPr>
        <w:spacing w:before="10" w:after="10"/>
        <w:ind w:left="1440"/>
      </w:pPr>
      <w:r w:rsidRPr="00342CB4">
        <w:t>One courtesy copy of the original invoice shall be submitted electronically as follows:</w:t>
      </w:r>
    </w:p>
    <w:p w14:paraId="2054B27C" w14:textId="77777777" w:rsidR="00342CB4" w:rsidRPr="00342CB4" w:rsidRDefault="00342CB4" w:rsidP="00342CB4">
      <w:pPr>
        <w:ind w:left="720"/>
      </w:pPr>
    </w:p>
    <w:p w14:paraId="6C501570" w14:textId="77777777" w:rsidR="00342CB4" w:rsidRPr="00342CB4" w:rsidRDefault="00342CB4" w:rsidP="00342CB4">
      <w:pPr>
        <w:spacing w:before="10" w:after="10"/>
        <w:ind w:left="1440" w:right="1440"/>
      </w:pPr>
      <w:r w:rsidRPr="00342CB4">
        <w:t>The Central Point of Distribution: </w:t>
      </w:r>
    </w:p>
    <w:p w14:paraId="57535416" w14:textId="77777777" w:rsidR="00342CB4" w:rsidRPr="00342CB4" w:rsidRDefault="00342CB4" w:rsidP="00342CB4">
      <w:pPr>
        <w:ind w:left="720"/>
      </w:pPr>
    </w:p>
    <w:p w14:paraId="32CDA723" w14:textId="77777777" w:rsidR="00342CB4" w:rsidRPr="00342CB4" w:rsidRDefault="00342CB4" w:rsidP="00342CB4">
      <w:pPr>
        <w:spacing w:before="10" w:after="10"/>
        <w:ind w:left="1440" w:right="1440"/>
      </w:pPr>
      <w:r w:rsidRPr="00342CB4">
        <w:t>NCI OA Branch A -</w:t>
      </w:r>
      <w:hyperlink r:id="rId21" w:history="1">
        <w:r w:rsidRPr="00342CB4">
          <w:t xml:space="preserve"> </w:t>
        </w:r>
        <w:r w:rsidRPr="00342CB4">
          <w:rPr>
            <w:color w:val="2B60DE"/>
            <w:u w:val="single"/>
          </w:rPr>
          <w:t>ncibranchainvoices@mail.nih.gov</w:t>
        </w:r>
        <w:r w:rsidRPr="00342CB4">
          <w:t xml:space="preserve"> </w:t>
        </w:r>
      </w:hyperlink>
    </w:p>
    <w:p w14:paraId="1691A6B6" w14:textId="77777777" w:rsidR="00342CB4" w:rsidRPr="00342CB4" w:rsidRDefault="00342CB4" w:rsidP="00342CB4">
      <w:pPr>
        <w:ind w:left="720"/>
      </w:pPr>
    </w:p>
    <w:p w14:paraId="6CB5420C" w14:textId="77777777" w:rsidR="00342CB4" w:rsidRPr="00342CB4" w:rsidRDefault="00342CB4" w:rsidP="00342CB4">
      <w:pPr>
        <w:spacing w:before="10" w:after="10"/>
        <w:ind w:left="1440" w:right="1440"/>
      </w:pPr>
      <w:r w:rsidRPr="00342CB4">
        <w:t>NCI OA Branch B -</w:t>
      </w:r>
      <w:hyperlink r:id="rId22" w:history="1">
        <w:r w:rsidRPr="00342CB4">
          <w:t xml:space="preserve"> </w:t>
        </w:r>
        <w:r w:rsidRPr="00342CB4">
          <w:rPr>
            <w:color w:val="2B60DE"/>
            <w:u w:val="single"/>
          </w:rPr>
          <w:t>ncibranchbinvoices@mail.nih.gov</w:t>
        </w:r>
        <w:r w:rsidRPr="00342CB4">
          <w:t xml:space="preserve"> </w:t>
        </w:r>
      </w:hyperlink>
    </w:p>
    <w:p w14:paraId="00B3AD77" w14:textId="77777777" w:rsidR="00342CB4" w:rsidRPr="00342CB4" w:rsidRDefault="00342CB4" w:rsidP="00342CB4">
      <w:pPr>
        <w:ind w:left="720"/>
      </w:pPr>
    </w:p>
    <w:p w14:paraId="08125F50" w14:textId="77777777" w:rsidR="00342CB4" w:rsidRPr="00342CB4" w:rsidRDefault="00342CB4" w:rsidP="00342CB4">
      <w:pPr>
        <w:spacing w:before="10" w:after="10"/>
        <w:ind w:left="1440" w:right="1440"/>
      </w:pPr>
      <w:r w:rsidRPr="00342CB4">
        <w:t>NCI OA Branch C -</w:t>
      </w:r>
      <w:hyperlink r:id="rId23" w:history="1">
        <w:r w:rsidRPr="00342CB4">
          <w:t xml:space="preserve"> </w:t>
        </w:r>
        <w:r w:rsidRPr="00342CB4">
          <w:rPr>
            <w:color w:val="2B60DE"/>
            <w:u w:val="single"/>
          </w:rPr>
          <w:t>ncibranchcinvoices@mail.nih.gov</w:t>
        </w:r>
        <w:r w:rsidRPr="00342CB4">
          <w:t xml:space="preserve"> </w:t>
        </w:r>
      </w:hyperlink>
    </w:p>
    <w:p w14:paraId="43DF3291" w14:textId="77777777" w:rsidR="00342CB4" w:rsidRPr="00342CB4" w:rsidRDefault="00342CB4" w:rsidP="00342CB4">
      <w:pPr>
        <w:ind w:left="720"/>
      </w:pPr>
    </w:p>
    <w:p w14:paraId="64A3B3FC" w14:textId="77777777" w:rsidR="00342CB4" w:rsidRPr="00342CB4" w:rsidRDefault="00342CB4" w:rsidP="00342CB4">
      <w:pPr>
        <w:spacing w:before="10" w:after="10"/>
        <w:ind w:left="1440" w:right="1440"/>
      </w:pPr>
      <w:r w:rsidRPr="00342CB4">
        <w:t>NCI OA Branch D -</w:t>
      </w:r>
      <w:hyperlink r:id="rId24" w:history="1">
        <w:r w:rsidRPr="00342CB4">
          <w:t xml:space="preserve"> </w:t>
        </w:r>
        <w:r w:rsidRPr="00342CB4">
          <w:rPr>
            <w:color w:val="2B60DE"/>
            <w:u w:val="single"/>
          </w:rPr>
          <w:t>ncibranchdinvoices@mail.nih.gov</w:t>
        </w:r>
        <w:r w:rsidRPr="00342CB4">
          <w:t xml:space="preserve"> </w:t>
        </w:r>
      </w:hyperlink>
    </w:p>
    <w:p w14:paraId="773CC1D4" w14:textId="77777777" w:rsidR="00342CB4" w:rsidRPr="00342CB4" w:rsidRDefault="00342CB4" w:rsidP="00342CB4">
      <w:pPr>
        <w:ind w:left="720"/>
      </w:pPr>
    </w:p>
    <w:p w14:paraId="70E4E8CF" w14:textId="77777777" w:rsidR="00342CB4" w:rsidRPr="00342CB4" w:rsidRDefault="00342CB4" w:rsidP="00342CB4">
      <w:pPr>
        <w:spacing w:before="10" w:after="10"/>
        <w:ind w:left="1440" w:right="1440"/>
      </w:pPr>
      <w:r w:rsidRPr="00342CB4">
        <w:t>NCI OA Branch E -</w:t>
      </w:r>
      <w:hyperlink r:id="rId25" w:history="1">
        <w:r w:rsidRPr="00342CB4">
          <w:t xml:space="preserve"> </w:t>
        </w:r>
        <w:r w:rsidRPr="00342CB4">
          <w:rPr>
            <w:color w:val="2B60DE"/>
            <w:u w:val="single"/>
          </w:rPr>
          <w:t>ncibrancheinvoices@mail.nih.gov</w:t>
        </w:r>
        <w:r w:rsidRPr="00342CB4">
          <w:t xml:space="preserve"> </w:t>
        </w:r>
      </w:hyperlink>
    </w:p>
    <w:p w14:paraId="18C444B6" w14:textId="77777777" w:rsidR="00342CB4" w:rsidRPr="00342CB4" w:rsidRDefault="00342CB4" w:rsidP="00342CB4">
      <w:pPr>
        <w:ind w:left="720"/>
      </w:pPr>
    </w:p>
    <w:p w14:paraId="3C8CC92B" w14:textId="77777777" w:rsidR="00342CB4" w:rsidRPr="00342CB4" w:rsidRDefault="00342CB4" w:rsidP="00342CB4">
      <w:pPr>
        <w:spacing w:before="10" w:after="10"/>
        <w:ind w:left="1440" w:right="1440"/>
      </w:pPr>
      <w:r w:rsidRPr="00342CB4">
        <w:t>NCI OA Branch F -</w:t>
      </w:r>
      <w:hyperlink r:id="rId26" w:history="1">
        <w:r w:rsidRPr="00342CB4">
          <w:t xml:space="preserve"> </w:t>
        </w:r>
        <w:r w:rsidRPr="00342CB4">
          <w:rPr>
            <w:color w:val="2B60DE"/>
            <w:u w:val="single"/>
          </w:rPr>
          <w:t>ncibranchfinvoices@mail.nih.gov</w:t>
        </w:r>
        <w:r w:rsidRPr="00342CB4">
          <w:t xml:space="preserve"> </w:t>
        </w:r>
      </w:hyperlink>
    </w:p>
    <w:p w14:paraId="000E424E" w14:textId="77777777" w:rsidR="00342CB4" w:rsidRPr="00342CB4" w:rsidRDefault="00342CB4" w:rsidP="00342CB4">
      <w:pPr>
        <w:ind w:left="720"/>
      </w:pPr>
    </w:p>
    <w:p w14:paraId="69A78C13" w14:textId="5094C7C0" w:rsidR="00157425" w:rsidRPr="007B4ACF" w:rsidRDefault="00157425" w:rsidP="00157425">
      <w:pPr>
        <w:keepNext/>
        <w:spacing w:before="100"/>
      </w:pPr>
      <w:r w:rsidRPr="007B4ACF">
        <w:rPr>
          <w:b/>
          <w:color w:val="CC0000"/>
        </w:rPr>
        <w:t>1</w:t>
      </w:r>
      <w:r w:rsidR="00565234">
        <w:rPr>
          <w:b/>
          <w:color w:val="CC0000"/>
        </w:rPr>
        <w:t>14</w:t>
      </w:r>
    </w:p>
    <w:tbl>
      <w:tblPr>
        <w:tblStyle w:val="TableGridJ"/>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157425" w:rsidRPr="007B4ACF" w14:paraId="62C6D770" w14:textId="77777777" w:rsidTr="00431BDA">
        <w:trPr>
          <w:cnfStyle w:val="100000000000" w:firstRow="1" w:lastRow="0" w:firstColumn="0" w:lastColumn="0" w:oddVBand="0" w:evenVBand="0" w:oddHBand="0" w:evenHBand="0" w:firstRowFirstColumn="0" w:firstRowLastColumn="0" w:lastRowFirstColumn="0" w:lastRowLastColumn="0"/>
          <w:cantSplit/>
        </w:trPr>
        <w:tc>
          <w:tcPr>
            <w:tcW w:w="9700" w:type="dxa"/>
            <w:shd w:val="clear" w:color="auto" w:fill="F3F3F3"/>
          </w:tcPr>
          <w:p w14:paraId="3ACFA279" w14:textId="77777777" w:rsidR="00565234" w:rsidRDefault="00157425" w:rsidP="00431BDA">
            <w:pPr>
              <w:spacing w:before="15" w:after="25"/>
            </w:pPr>
            <w:r w:rsidRPr="007B4ACF">
              <w:t>****(FOR ORF USE ONLY:  USE BELOW IN ALL SOLICITATIONS AND CONTRACTS.</w:t>
            </w:r>
          </w:p>
          <w:p w14:paraId="5BB5A6A4" w14:textId="352CE7EC" w:rsidR="00157425" w:rsidRPr="007B4ACF" w:rsidRDefault="00565234" w:rsidP="00565234">
            <w:pPr>
              <w:spacing w:before="15" w:after="25"/>
              <w:jc w:val="right"/>
            </w:pPr>
            <w:r>
              <w:t>ORF Processes/Procedures Reviewed 11/22</w:t>
            </w:r>
            <w:r w:rsidR="00157425" w:rsidRPr="007B4ACF">
              <w:t>)****</w:t>
            </w:r>
          </w:p>
        </w:tc>
      </w:tr>
    </w:tbl>
    <w:p w14:paraId="715BCFC4" w14:textId="76BFEE2F" w:rsidR="00342CB4" w:rsidRDefault="00342CB4" w:rsidP="00342CB4">
      <w:pPr>
        <w:spacing w:before="25" w:after="15"/>
        <w:ind w:left="360"/>
      </w:pPr>
    </w:p>
    <w:p w14:paraId="3C216E52" w14:textId="26DBCA57" w:rsidR="00D348FA" w:rsidRPr="00342CB4" w:rsidRDefault="00D348FA" w:rsidP="00D348FA">
      <w:pPr>
        <w:keepNext/>
        <w:spacing w:before="100"/>
      </w:pPr>
      <w:r w:rsidRPr="007B4ACF">
        <w:rPr>
          <w:b/>
          <w:color w:val="CC0000"/>
        </w:rPr>
        <w:t>1</w:t>
      </w:r>
      <w:r>
        <w:rPr>
          <w:b/>
          <w:color w:val="CC0000"/>
        </w:rPr>
        <w:t>1</w:t>
      </w:r>
      <w:r>
        <w:rPr>
          <w:b/>
          <w:color w:val="CC0000"/>
        </w:rPr>
        <w:t>5</w:t>
      </w:r>
    </w:p>
    <w:tbl>
      <w:tblPr>
        <w:tblStyle w:val="TableGrid2"/>
        <w:tblW w:w="0" w:type="auto"/>
        <w:tblInd w:w="540" w:type="dxa"/>
        <w:tblLook w:val="04A0" w:firstRow="1" w:lastRow="0" w:firstColumn="1" w:lastColumn="0" w:noHBand="0" w:noVBand="1"/>
      </w:tblPr>
      <w:tblGrid>
        <w:gridCol w:w="8180"/>
      </w:tblGrid>
      <w:tr w:rsidR="00342CB4" w:rsidRPr="00342CB4" w14:paraId="7A95335B" w14:textId="77777777" w:rsidTr="00F33509">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E7ED9" w14:textId="6E021A61" w:rsidR="00342CB4" w:rsidRPr="00342CB4" w:rsidRDefault="00342CB4" w:rsidP="00342CB4">
            <w:pPr>
              <w:spacing w:before="25" w:after="15"/>
              <w:rPr>
                <w:sz w:val="20"/>
              </w:rPr>
            </w:pPr>
            <w:r w:rsidRPr="00342CB4">
              <w:t xml:space="preserve">****(USE BELOW IF THE CONTRACTOR HAS </w:t>
            </w:r>
            <w:r w:rsidR="00E41AD9">
              <w:t>TRANSITIONED</w:t>
            </w:r>
            <w:r w:rsidRPr="00342CB4">
              <w:t xml:space="preserve"> TO THE DEPARTMENT OF TREASURY’S INVOICE PROCESSING PLATFORM OR IF THE </w:t>
            </w:r>
            <w:r w:rsidR="00E41AD9">
              <w:t>CONTRACTING</w:t>
            </w:r>
            <w:r w:rsidRPr="00342CB4">
              <w:t xml:space="preserve"> OFFICER NEEDS TO ADD A NEW VENDOR IN NBS IN ORDER TO MAKE THE AWARD</w:t>
            </w:r>
            <w:r w:rsidR="007422C3">
              <w:t>.</w:t>
            </w:r>
            <w:r w:rsidRPr="00342CB4">
              <w:t>)****</w:t>
            </w:r>
          </w:p>
        </w:tc>
      </w:tr>
    </w:tbl>
    <w:p w14:paraId="48E012CF" w14:textId="77777777" w:rsidR="00342CB4" w:rsidRPr="00342CB4" w:rsidRDefault="00342CB4" w:rsidP="00342CB4">
      <w:pPr>
        <w:spacing w:before="25" w:after="15"/>
        <w:ind w:left="360"/>
      </w:pPr>
    </w:p>
    <w:p w14:paraId="573E66A4" w14:textId="422D1AB4" w:rsidR="00342CB4" w:rsidRPr="00342CB4" w:rsidRDefault="00342CB4" w:rsidP="00342CB4">
      <w:pPr>
        <w:numPr>
          <w:ilvl w:val="1"/>
          <w:numId w:val="27"/>
        </w:numPr>
        <w:spacing w:before="10" w:after="10" w:line="259" w:lineRule="auto"/>
      </w:pPr>
      <w:r w:rsidRPr="00342CB4">
        <w:t>The Contractor must submit invoices to the Department of Treasury's Invoice Processing Platform (IPP) at</w:t>
      </w:r>
      <w:hyperlink r:id="rId27" w:history="1">
        <w:r w:rsidRPr="00342CB4">
          <w:t xml:space="preserve"> </w:t>
        </w:r>
        <w:r w:rsidRPr="00342CB4">
          <w:rPr>
            <w:color w:val="2B60DE"/>
            <w:u w:val="single"/>
          </w:rPr>
          <w:t>https://www.ipp.gov</w:t>
        </w:r>
        <w:r w:rsidRPr="00342CB4">
          <w:t xml:space="preserve"> </w:t>
        </w:r>
      </w:hyperlink>
      <w:r w:rsidRPr="00342CB4">
        <w:t> with a copy</w:t>
      </w:r>
      <w:r w:rsidR="004B0E62">
        <w:t xml:space="preserve"> of the invoice</w:t>
      </w:r>
      <w:r w:rsidRPr="00342CB4">
        <w:t xml:space="preserve"> to the approving official, as directed below. </w:t>
      </w:r>
    </w:p>
    <w:p w14:paraId="0FF47A72" w14:textId="58EE32C9" w:rsidR="00342CB4" w:rsidRDefault="00342CB4" w:rsidP="00342CB4">
      <w:pPr>
        <w:spacing w:before="10" w:after="10"/>
        <w:ind w:left="1440"/>
      </w:pPr>
    </w:p>
    <w:p w14:paraId="451F384A" w14:textId="59BF3E9B" w:rsidR="00D348FA" w:rsidRDefault="00D348FA" w:rsidP="00342CB4">
      <w:pPr>
        <w:spacing w:before="10" w:after="10"/>
        <w:ind w:left="1440"/>
      </w:pPr>
    </w:p>
    <w:p w14:paraId="18D1A457" w14:textId="3D9A63E4" w:rsidR="00D348FA" w:rsidRDefault="00D348FA" w:rsidP="00342CB4">
      <w:pPr>
        <w:spacing w:before="10" w:after="10"/>
        <w:ind w:left="1440"/>
      </w:pPr>
    </w:p>
    <w:p w14:paraId="66F6E3D7" w14:textId="670BFDF2" w:rsidR="00D348FA" w:rsidRPr="00342CB4" w:rsidRDefault="00D348FA" w:rsidP="00D348FA">
      <w:pPr>
        <w:keepNext/>
        <w:spacing w:before="100"/>
      </w:pPr>
      <w:r w:rsidRPr="007B4ACF">
        <w:rPr>
          <w:b/>
          <w:color w:val="CC0000"/>
        </w:rPr>
        <w:t>1</w:t>
      </w:r>
      <w:r>
        <w:rPr>
          <w:b/>
          <w:color w:val="CC0000"/>
        </w:rPr>
        <w:t>1</w:t>
      </w:r>
      <w:r>
        <w:rPr>
          <w:b/>
          <w:color w:val="CC0000"/>
        </w:rPr>
        <w:t>6</w:t>
      </w:r>
    </w:p>
    <w:tbl>
      <w:tblPr>
        <w:tblStyle w:val="TableGrid2"/>
        <w:tblW w:w="0" w:type="auto"/>
        <w:tblInd w:w="540" w:type="dxa"/>
        <w:tblLook w:val="04A0" w:firstRow="1" w:lastRow="0" w:firstColumn="1" w:lastColumn="0" w:noHBand="0" w:noVBand="1"/>
      </w:tblPr>
      <w:tblGrid>
        <w:gridCol w:w="8180"/>
      </w:tblGrid>
      <w:tr w:rsidR="00342CB4" w:rsidRPr="00342CB4" w14:paraId="6E29124E"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8EA92" w14:textId="77777777" w:rsidR="00C6325F" w:rsidRDefault="00342CB4" w:rsidP="00C6325F">
            <w:pPr>
              <w:spacing w:before="10" w:after="10"/>
            </w:pPr>
            <w:r w:rsidRPr="00342CB4">
              <w:t xml:space="preserve">****(USE BELOW IF THE CONTRACTOR HAS </w:t>
            </w:r>
            <w:r w:rsidRPr="00342CB4">
              <w:rPr>
                <w:b/>
                <w:bCs/>
              </w:rPr>
              <w:t>NOT</w:t>
            </w:r>
            <w:r w:rsidRPr="00342CB4">
              <w:t xml:space="preserve"> </w:t>
            </w:r>
            <w:r w:rsidR="00E41AD9">
              <w:t>TRANSITIONED</w:t>
            </w:r>
            <w:r w:rsidRPr="00342CB4">
              <w:t xml:space="preserve"> TO THE DEPARTMENT OF TREASURY’S INVOICE PROCESSING PLATFORM</w:t>
            </w:r>
            <w:r w:rsidR="00C6325F" w:rsidRPr="007B4ACF">
              <w:t xml:space="preserve">.)****  </w:t>
            </w:r>
          </w:p>
          <w:p w14:paraId="310A2B3A" w14:textId="6B105B24" w:rsidR="00342CB4" w:rsidRPr="00342CB4" w:rsidRDefault="00C6325F" w:rsidP="00C6325F">
            <w:pPr>
              <w:spacing w:before="10" w:after="10"/>
              <w:rPr>
                <w:sz w:val="20"/>
              </w:rPr>
            </w:pPr>
            <w:r>
              <w:rPr>
                <w:b/>
                <w:bCs/>
              </w:rPr>
              <w:t>NOTE:</w:t>
            </w:r>
            <w:r w:rsidR="00342CB4" w:rsidRPr="00342CB4">
              <w:t xml:space="preserve"> THE AWARD MUST INCLUDE </w:t>
            </w:r>
            <w:r w:rsidR="004B0E62">
              <w:t xml:space="preserve">AN </w:t>
            </w:r>
            <w:r w:rsidR="00342CB4" w:rsidRPr="00342CB4">
              <w:t>ADVANCE UNDERSTANDING COVERING THE INVOICE PROCESSING PLATFORM</w:t>
            </w:r>
            <w:r w:rsidR="007422C3">
              <w:t>.</w:t>
            </w:r>
            <w:r>
              <w:t xml:space="preserve"> </w:t>
            </w:r>
          </w:p>
        </w:tc>
      </w:tr>
    </w:tbl>
    <w:p w14:paraId="38B02A0E" w14:textId="77777777" w:rsidR="00342CB4" w:rsidRPr="00342CB4" w:rsidRDefault="00342CB4" w:rsidP="00342CB4">
      <w:pPr>
        <w:spacing w:before="10" w:after="10"/>
        <w:ind w:left="1440"/>
      </w:pPr>
    </w:p>
    <w:p w14:paraId="594A2E54" w14:textId="77777777" w:rsidR="00342CB4" w:rsidRPr="00342CB4" w:rsidRDefault="00342CB4" w:rsidP="00C6325F">
      <w:pPr>
        <w:numPr>
          <w:ilvl w:val="1"/>
          <w:numId w:val="45"/>
        </w:numPr>
        <w:tabs>
          <w:tab w:val="clear" w:pos="1440"/>
        </w:tabs>
        <w:spacing w:before="10" w:after="10" w:line="259" w:lineRule="auto"/>
      </w:pPr>
      <w:bookmarkStart w:id="9" w:name="_Hlk118448412"/>
      <w:r w:rsidRPr="00342CB4">
        <w:t xml:space="preserve">Until the Contractor has transitioned to IPP as specified on the OALM IPP website, the </w:t>
      </w:r>
      <w:bookmarkEnd w:id="9"/>
      <w:r w:rsidRPr="00342CB4">
        <w:t>Contractor must follow step-by-step instructions as stated in the NIH/ OFM</w:t>
      </w:r>
      <w:hyperlink r:id="rId28" w:history="1">
        <w:r w:rsidRPr="00342CB4">
          <w:t xml:space="preserve"> </w:t>
        </w:r>
        <w:r w:rsidRPr="00342CB4">
          <w:rPr>
            <w:color w:val="2B60DE"/>
            <w:u w:val="single"/>
          </w:rPr>
          <w:t>Electronic Invoicing Instructions for NIH Contractors/Vendors,</w:t>
        </w:r>
        <w:r w:rsidRPr="00342CB4">
          <w:t xml:space="preserve"> </w:t>
        </w:r>
      </w:hyperlink>
      <w:r w:rsidRPr="00342CB4">
        <w:t xml:space="preserve"> which is included as an attachment in Section J of this contract. The invoice </w:t>
      </w:r>
      <w:bookmarkStart w:id="10" w:name="_Hlk118448503"/>
      <w:r w:rsidRPr="00342CB4">
        <w:t xml:space="preserve">submitted to the NIH/OFM </w:t>
      </w:r>
      <w:bookmarkEnd w:id="10"/>
      <w:r w:rsidRPr="00342CB4">
        <w:t>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0DE04527" w14:textId="63E43E9A" w:rsidR="00342CB4" w:rsidRDefault="00342CB4" w:rsidP="00D348FA"/>
    <w:p w14:paraId="46428D43" w14:textId="248D83CA" w:rsidR="00D348FA" w:rsidRPr="00342CB4" w:rsidRDefault="00D348FA" w:rsidP="00D348FA">
      <w:pPr>
        <w:keepNext/>
        <w:spacing w:before="100"/>
      </w:pPr>
      <w:r w:rsidRPr="007B4ACF">
        <w:rPr>
          <w:b/>
          <w:color w:val="CC0000"/>
        </w:rPr>
        <w:t>1</w:t>
      </w:r>
      <w:r>
        <w:rPr>
          <w:b/>
          <w:color w:val="CC0000"/>
        </w:rPr>
        <w:t>1</w:t>
      </w:r>
      <w:r>
        <w:rPr>
          <w:b/>
          <w:color w:val="CC0000"/>
        </w:rPr>
        <w:t>7</w:t>
      </w:r>
    </w:p>
    <w:tbl>
      <w:tblPr>
        <w:tblStyle w:val="TableGrid2"/>
        <w:tblW w:w="0" w:type="auto"/>
        <w:tblInd w:w="630"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8090"/>
      </w:tblGrid>
      <w:tr w:rsidR="00342CB4" w:rsidRPr="00342CB4" w14:paraId="2714DA63" w14:textId="77777777" w:rsidTr="00F33509">
        <w:trPr>
          <w:cnfStyle w:val="100000000000" w:firstRow="1" w:lastRow="0" w:firstColumn="0" w:lastColumn="0" w:oddVBand="0" w:evenVBand="0" w:oddHBand="0" w:evenHBand="0" w:firstRowFirstColumn="0" w:firstRowLastColumn="0" w:lastRowFirstColumn="0" w:lastRowLastColumn="0"/>
        </w:trPr>
        <w:tc>
          <w:tcPr>
            <w:tcW w:w="8730" w:type="dxa"/>
            <w:shd w:val="clear" w:color="auto" w:fill="F2F2F2" w:themeFill="background1" w:themeFillShade="F2"/>
          </w:tcPr>
          <w:p w14:paraId="6FC9AD93" w14:textId="40C6E5DF" w:rsidR="00342CB4" w:rsidRPr="00342CB4" w:rsidRDefault="00342CB4" w:rsidP="00342CB4">
            <w:pPr>
              <w:spacing w:before="10" w:after="10"/>
              <w:jc w:val="center"/>
              <w:rPr>
                <w:sz w:val="20"/>
              </w:rPr>
            </w:pPr>
            <w:r w:rsidRPr="00342CB4">
              <w:t>****(USE IN ALL AWARDS</w:t>
            </w:r>
            <w:r w:rsidR="004B0E62">
              <w:t>.</w:t>
            </w:r>
            <w:r w:rsidRPr="00342CB4">
              <w:t>)***</w:t>
            </w:r>
          </w:p>
        </w:tc>
      </w:tr>
    </w:tbl>
    <w:p w14:paraId="660AD6B6" w14:textId="77777777" w:rsidR="00342CB4" w:rsidRPr="00342CB4" w:rsidRDefault="00342CB4" w:rsidP="00342CB4">
      <w:pPr>
        <w:spacing w:before="10" w:after="10"/>
        <w:ind w:left="1440"/>
      </w:pPr>
    </w:p>
    <w:p w14:paraId="48DC00A6" w14:textId="56F840AF" w:rsidR="00342CB4" w:rsidRPr="00342CB4" w:rsidRDefault="00342CB4" w:rsidP="00342CB4">
      <w:pPr>
        <w:spacing w:before="10" w:after="10"/>
        <w:ind w:left="1440"/>
      </w:pPr>
      <w:r w:rsidRPr="00342CB4">
        <w:t xml:space="preserve">The Contractor </w:t>
      </w:r>
      <w:r w:rsidR="00B72229">
        <w:t>must</w:t>
      </w:r>
      <w:r w:rsidRPr="00342CB4">
        <w:t xml:space="preserve"> submit a copy of the electronic invoice to the following Approving Official (Contracting Officer) and Contracting Officer  Representative:</w:t>
      </w:r>
    </w:p>
    <w:p w14:paraId="3B11B5CC" w14:textId="77777777" w:rsidR="00342CB4" w:rsidRPr="00342CB4" w:rsidRDefault="00342CB4" w:rsidP="00342CB4">
      <w:pPr>
        <w:ind w:left="720"/>
      </w:pPr>
    </w:p>
    <w:p w14:paraId="3178369E" w14:textId="77777777" w:rsidR="00342CB4" w:rsidRPr="00342CB4" w:rsidRDefault="00342CB4" w:rsidP="00342CB4">
      <w:pPr>
        <w:spacing w:before="10" w:after="10"/>
        <w:ind w:left="1440" w:right="1440"/>
      </w:pPr>
      <w:r w:rsidRPr="00342CB4">
        <w:t>Approving Official: Contracting Officer</w:t>
      </w:r>
    </w:p>
    <w:p w14:paraId="6BD40744" w14:textId="77777777" w:rsidR="00342CB4" w:rsidRPr="00342CB4" w:rsidRDefault="00342CB4" w:rsidP="00342CB4">
      <w:pPr>
        <w:ind w:left="720"/>
      </w:pPr>
    </w:p>
    <w:p w14:paraId="40279A90"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4A615EA7" w14:textId="77777777" w:rsidR="00342CB4" w:rsidRPr="00342CB4" w:rsidRDefault="00342CB4" w:rsidP="00342CB4">
      <w:pPr>
        <w:ind w:left="720"/>
      </w:pPr>
    </w:p>
    <w:p w14:paraId="02DE90B0" w14:textId="58B0155B" w:rsidR="00342CB4" w:rsidRPr="00342CB4" w:rsidRDefault="00342CB4" w:rsidP="00342CB4">
      <w:pPr>
        <w:spacing w:before="10" w:after="10"/>
        <w:ind w:left="1440" w:right="1440"/>
      </w:pPr>
      <w:r w:rsidRPr="00342CB4">
        <w:t> </w:t>
      </w:r>
    </w:p>
    <w:p w14:paraId="2F61504F" w14:textId="77777777" w:rsidR="00342CB4" w:rsidRPr="00342CB4" w:rsidRDefault="00342CB4" w:rsidP="00342CB4">
      <w:pPr>
        <w:spacing w:before="10" w:after="10"/>
        <w:ind w:left="1440" w:right="1440"/>
      </w:pPr>
      <w:r w:rsidRPr="00342CB4">
        <w:t>Contracting Officer Representative</w:t>
      </w:r>
    </w:p>
    <w:p w14:paraId="4352AC29" w14:textId="77777777" w:rsidR="00342CB4" w:rsidRPr="00342CB4" w:rsidRDefault="00342CB4" w:rsidP="00342CB4">
      <w:pPr>
        <w:ind w:left="720"/>
      </w:pPr>
    </w:p>
    <w:p w14:paraId="55A379FC"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7B8B9142" w14:textId="77777777" w:rsidR="00342CB4" w:rsidRPr="00342CB4" w:rsidRDefault="00342CB4" w:rsidP="00342CB4">
      <w:pPr>
        <w:ind w:left="720"/>
      </w:pPr>
    </w:p>
    <w:p w14:paraId="123A5F53" w14:textId="76301700" w:rsidR="00342CB4" w:rsidRPr="00342CB4" w:rsidRDefault="00342CB4" w:rsidP="00342CB4">
      <w:pPr>
        <w:spacing w:before="10" w:after="10"/>
        <w:ind w:left="1440" w:right="1440"/>
      </w:pPr>
      <w:r w:rsidRPr="00342CB4">
        <w:t> </w:t>
      </w:r>
    </w:p>
    <w:p w14:paraId="75E671E0" w14:textId="296D6C7D" w:rsidR="00342CB4" w:rsidRPr="00342CB4" w:rsidRDefault="00342CB4" w:rsidP="00342CB4">
      <w:pPr>
        <w:spacing w:line="259" w:lineRule="auto"/>
        <w:ind w:left="1530"/>
      </w:pPr>
      <w:r w:rsidRPr="00342CB4">
        <w:t>For inquiries regarding the status of invoices, contact</w:t>
      </w:r>
      <w:hyperlink r:id="rId29" w:history="1">
        <w:r w:rsidRPr="00342CB4">
          <w:t xml:space="preserve"> </w:t>
        </w:r>
        <w:r w:rsidRPr="00342CB4">
          <w:rPr>
            <w:color w:val="2B60DE"/>
            <w:u w:val="single"/>
          </w:rPr>
          <w:t>OFM Customer Service</w:t>
        </w:r>
        <w:r w:rsidRPr="00342CB4">
          <w:t xml:space="preserve"> </w:t>
        </w:r>
      </w:hyperlink>
      <w:r w:rsidRPr="00342CB4">
        <w:t xml:space="preserve">via email at </w:t>
      </w:r>
      <w:hyperlink r:id="rId30"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t xml:space="preserve"> or via phone at 301-496-6088. To send your inquiries via other available </w:t>
      </w:r>
      <w:r w:rsidRPr="00342CB4">
        <w:lastRenderedPageBreak/>
        <w:t>communication methods refer to the OFM Customer Service website at</w:t>
      </w:r>
      <w:hyperlink r:id="rId31" w:history="1">
        <w:r w:rsidRPr="00342CB4">
          <w:t xml:space="preserve"> </w:t>
        </w:r>
        <w:r w:rsidRPr="00342CB4">
          <w:rPr>
            <w:color w:val="2B60DE"/>
            <w:u w:val="single"/>
          </w:rPr>
          <w:t>https://ofm.od.nih.gov/Pages/Customer-Service.aspx.</w:t>
        </w:r>
        <w:r w:rsidRPr="00342CB4">
          <w:t xml:space="preserve"> </w:t>
        </w:r>
      </w:hyperlink>
    </w:p>
    <w:p w14:paraId="24AB9344" w14:textId="77777777" w:rsidR="00342CB4" w:rsidRPr="00342CB4" w:rsidRDefault="00342CB4" w:rsidP="00342CB4">
      <w:pPr>
        <w:ind w:left="720"/>
      </w:pPr>
    </w:p>
    <w:p w14:paraId="653D58F7" w14:textId="77777777" w:rsidR="00342CB4" w:rsidRPr="00342CB4" w:rsidRDefault="00342CB4" w:rsidP="00342CB4">
      <w:pPr>
        <w:spacing w:before="10" w:after="10"/>
        <w:ind w:left="1440"/>
      </w:pPr>
      <w:r w:rsidRPr="00342CB4">
        <w:t>Note: The OFM Customer Service is open Eastern Standard Time Monday - Friday from 8:30 a.m. to 5:00 p.m. and is closed between 12:00 p.m. to 1:00 p.m.</w:t>
      </w:r>
    </w:p>
    <w:p w14:paraId="7D8ADD95" w14:textId="77777777" w:rsidR="00342CB4" w:rsidRPr="00342CB4" w:rsidRDefault="00342CB4" w:rsidP="00342CB4">
      <w:pPr>
        <w:ind w:left="720"/>
      </w:pPr>
    </w:p>
    <w:p w14:paraId="5363A5DF" w14:textId="77777777" w:rsidR="00342CB4" w:rsidRPr="00342CB4" w:rsidRDefault="00342CB4" w:rsidP="00342CB4">
      <w:pPr>
        <w:spacing w:before="10" w:after="10"/>
        <w:ind w:left="1440"/>
      </w:pPr>
      <w:r w:rsidRPr="00342CB4">
        <w:t>The Contractor shall submit one copy of the electronic invoice to the Office of Research Facilities ( ORF) invoice processing email distribution mailbox:</w:t>
      </w:r>
      <w:hyperlink r:id="rId32" w:history="1">
        <w:r w:rsidRPr="00342CB4">
          <w:t xml:space="preserve"> </w:t>
        </w:r>
        <w:r w:rsidRPr="00342CB4">
          <w:rPr>
            <w:color w:val="2B60DE"/>
            <w:u w:val="single"/>
          </w:rPr>
          <w:t>ORFOAInvoice3Way@mail.nih.gov</w:t>
        </w:r>
        <w:r w:rsidRPr="00342CB4">
          <w:t xml:space="preserve"> </w:t>
        </w:r>
      </w:hyperlink>
      <w:r w:rsidRPr="00342CB4">
        <w:t>. The Contractor will receive an automated email reply confirming that your invoice has been received for processing. If you do not receive an email notification within 24 hours, it indicates that we did not receive your invoice for processing. In which case double check (1) that your email contained the scanned attachment of your invoice and that (2) you sent it to our inbox at</w:t>
      </w:r>
      <w:hyperlink r:id="rId33" w:history="1">
        <w:r w:rsidRPr="00342CB4">
          <w:t xml:space="preserve"> </w:t>
        </w:r>
        <w:r w:rsidRPr="00342CB4">
          <w:rPr>
            <w:color w:val="2B60DE"/>
            <w:u w:val="single"/>
          </w:rPr>
          <w:t>ORFOAInvoice3Way@mail.nih.gov</w:t>
        </w:r>
        <w:r w:rsidRPr="00342CB4">
          <w:t xml:space="preserve"> </w:t>
        </w:r>
      </w:hyperlink>
      <w:r w:rsidRPr="00342CB4">
        <w:t>.  If you have any questions or concerns, please call the Intake Center at 301-402-0878. </w:t>
      </w:r>
    </w:p>
    <w:p w14:paraId="30DF48E2" w14:textId="77777777" w:rsidR="00342CB4" w:rsidRPr="00342CB4" w:rsidRDefault="00342CB4" w:rsidP="00342CB4">
      <w:pPr>
        <w:ind w:left="720"/>
      </w:pPr>
    </w:p>
    <w:p w14:paraId="21699CAE" w14:textId="6D38F4BF" w:rsidR="002C24E2" w:rsidRPr="007B4ACF" w:rsidRDefault="002C24E2" w:rsidP="002C24E2">
      <w:pPr>
        <w:keepNext/>
        <w:spacing w:before="100"/>
      </w:pPr>
      <w:r w:rsidRPr="007B4ACF">
        <w:rPr>
          <w:b/>
          <w:color w:val="CC0000"/>
        </w:rPr>
        <w:t>1</w:t>
      </w:r>
      <w:r w:rsidR="00D348FA">
        <w:rPr>
          <w:b/>
          <w:color w:val="CC0000"/>
        </w:rPr>
        <w:t>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2C24E2" w:rsidRPr="007B4ACF" w14:paraId="397CEDE1" w14:textId="77777777" w:rsidTr="00424F6A">
        <w:trPr>
          <w:cantSplit/>
        </w:trPr>
        <w:tc>
          <w:tcPr>
            <w:tcW w:w="9700" w:type="dxa"/>
            <w:shd w:val="clear" w:color="auto" w:fill="F3F3F3"/>
          </w:tcPr>
          <w:p w14:paraId="6BAC747C" w14:textId="5924F78B" w:rsidR="002C24E2" w:rsidRPr="007B4ACF" w:rsidRDefault="002C24E2" w:rsidP="00424F6A">
            <w:pPr>
              <w:spacing w:before="15" w:after="25"/>
            </w:pPr>
            <w:r w:rsidRPr="007B4ACF">
              <w:t xml:space="preserve">****(USE BELOW IN ALL SOLICITATIONS </w:t>
            </w:r>
            <w:r w:rsidR="002C790B" w:rsidRPr="007B4ACF">
              <w:t>AND</w:t>
            </w:r>
            <w:r w:rsidRPr="007B4ACF">
              <w:t xml:space="preserve"> CONTRACTS (EXCEPT for NCI OA).</w:t>
            </w:r>
            <w:r w:rsidR="00342CB4" w:rsidRPr="007B4ACF">
              <w:rPr>
                <w:iCs/>
              </w:rPr>
              <w:t>)****</w:t>
            </w:r>
          </w:p>
          <w:p w14:paraId="51FD9881" w14:textId="77777777" w:rsidR="002C24E2" w:rsidRPr="007B4ACF" w:rsidRDefault="002C24E2" w:rsidP="00424F6A">
            <w:pPr>
              <w:spacing w:before="15" w:after="25"/>
            </w:pPr>
            <w:r w:rsidRPr="007B4ACF">
              <w:t xml:space="preserve"> </w:t>
            </w:r>
            <w:r w:rsidRPr="007B4ACF">
              <w:rPr>
                <w:b/>
              </w:rPr>
              <w:t>ADDITIONAL INFORMATION TO COMPLETE THIS ITEM:</w:t>
            </w:r>
            <w:r w:rsidRPr="007B4ACF">
              <w:t xml:space="preserve"> </w:t>
            </w:r>
          </w:p>
          <w:p w14:paraId="08D07697" w14:textId="77777777" w:rsidR="002C24E2" w:rsidRPr="007B4ACF" w:rsidRDefault="002C24E2" w:rsidP="000F37BA">
            <w:pPr>
              <w:numPr>
                <w:ilvl w:val="0"/>
                <w:numId w:val="2"/>
              </w:numPr>
              <w:spacing w:before="10"/>
            </w:pPr>
            <w:r w:rsidRPr="007B4ACF">
              <w:t xml:space="preserve"> </w:t>
            </w:r>
            <w:r w:rsidRPr="007B4ACF">
              <w:rPr>
                <w:b/>
              </w:rPr>
              <w:t>Subparagraph a:</w:t>
            </w:r>
            <w:r w:rsidRPr="007B4ACF">
              <w:t xml:space="preserve">   Insert the name of the applicable Office of Acquisition.</w:t>
            </w:r>
          </w:p>
          <w:p w14:paraId="40623DA5" w14:textId="77777777" w:rsidR="002C24E2" w:rsidRPr="007B4ACF" w:rsidRDefault="002C24E2" w:rsidP="000F37BA">
            <w:pPr>
              <w:numPr>
                <w:ilvl w:val="0"/>
                <w:numId w:val="2"/>
              </w:numPr>
              <w:spacing w:before="10"/>
            </w:pPr>
            <w:r w:rsidRPr="007B4ACF">
              <w:t xml:space="preserve"> </w:t>
            </w:r>
            <w:r w:rsidRPr="007B4ACF">
              <w:rPr>
                <w:b/>
              </w:rPr>
              <w:t>Subparagraph d:</w:t>
            </w:r>
            <w:r w:rsidRPr="007B4ACF">
              <w:t xml:space="preserve">   Select appropriate payment method from the Drop Down List.</w:t>
            </w:r>
            <w:r w:rsidRPr="007B4ACF">
              <w:br/>
              <w:t xml:space="preserve"> </w:t>
            </w:r>
            <w:r w:rsidRPr="007B4ACF">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rsidRPr="007B4ACF">
              <w:t xml:space="preserve"> </w:t>
            </w:r>
          </w:p>
          <w:p w14:paraId="13E3C507" w14:textId="77777777" w:rsidR="002C24E2" w:rsidRPr="007B4ACF" w:rsidRDefault="002C24E2" w:rsidP="000F37BA">
            <w:pPr>
              <w:numPr>
                <w:ilvl w:val="0"/>
                <w:numId w:val="2"/>
              </w:numPr>
              <w:spacing w:before="10"/>
            </w:pPr>
            <w:r w:rsidRPr="007B4ACF">
              <w:t xml:space="preserve"> </w:t>
            </w:r>
            <w:r w:rsidRPr="007B4ACF">
              <w:rPr>
                <w:b/>
              </w:rPr>
              <w:t>Subparagraph f:</w:t>
            </w:r>
            <w:r w:rsidRPr="007B4ACF">
              <w:t xml:space="preserve">   Use at the Contracting Officer's discretion when the Contract Title is not clearly identified on the face page of the Contract.</w:t>
            </w:r>
          </w:p>
          <w:p w14:paraId="240A481B" w14:textId="338D660D" w:rsidR="002C24E2" w:rsidRPr="007B4ACF" w:rsidRDefault="002C24E2" w:rsidP="000F37BA">
            <w:pPr>
              <w:numPr>
                <w:ilvl w:val="0"/>
                <w:numId w:val="2"/>
              </w:numPr>
              <w:spacing w:before="10"/>
            </w:pPr>
            <w:r w:rsidRPr="007B4ACF">
              <w:t xml:space="preserve"> </w:t>
            </w:r>
            <w:r w:rsidRPr="007B4ACF">
              <w:rPr>
                <w:b/>
              </w:rPr>
              <w:t>Subparagraph g:</w:t>
            </w:r>
            <w:r w:rsidRPr="007B4ACF">
              <w:t xml:space="preserve">   Use at the Contracting Officer's discretion when Contract Line Items are not clearly identified on the face page of the Contract.</w:t>
            </w:r>
            <w:r w:rsidRPr="007B4ACF">
              <w:br/>
            </w:r>
            <w:r w:rsidRPr="007B4ACF">
              <w:br/>
              <w:t>For guidance on selecting the appropriate Invoice Matching Option, see</w:t>
            </w:r>
            <w:hyperlink r:id="rId34" w:history="1">
              <w:r w:rsidRPr="007B4ACF">
                <w:t xml:space="preserve"> </w:t>
              </w:r>
              <w:r w:rsidRPr="007B4ACF">
                <w:rPr>
                  <w:rStyle w:val="Hyperlink"/>
                  <w:color w:val="2B60DE"/>
                </w:rPr>
                <w:t>https://nbrssprod.cit.nih.gov:8050/NBRSSDocs/Job_Aids/Acquisition/2 way 3 way match 8 20 07.doc</w:t>
              </w:r>
              <w:r w:rsidRPr="007B4ACF">
                <w:t xml:space="preserve"> </w:t>
              </w:r>
            </w:hyperlink>
            <w:r w:rsidR="00342CB4" w:rsidRPr="007B4ACF">
              <w:t>.</w:t>
            </w:r>
            <w:r w:rsidRPr="007B4ACF">
              <w:t xml:space="preserve"> </w:t>
            </w:r>
          </w:p>
        </w:tc>
      </w:tr>
    </w:tbl>
    <w:p w14:paraId="08BEA1D0" w14:textId="77777777" w:rsidR="002C24E2" w:rsidRPr="007B4ACF" w:rsidRDefault="002C24E2" w:rsidP="002C24E2">
      <w:pPr>
        <w:spacing w:before="25" w:after="15"/>
        <w:ind w:left="360"/>
      </w:pPr>
    </w:p>
    <w:p w14:paraId="77CD9B79" w14:textId="77777777" w:rsidR="002C790B" w:rsidRPr="007B4ACF" w:rsidRDefault="002C790B" w:rsidP="002C790B">
      <w:pPr>
        <w:numPr>
          <w:ilvl w:val="1"/>
          <w:numId w:val="15"/>
        </w:numPr>
        <w:spacing w:before="10" w:after="10" w:line="259" w:lineRule="auto"/>
        <w:ind w:right="90"/>
      </w:pPr>
      <w:r w:rsidRPr="007B4ACF">
        <w:t>In addition to the requirements specified in FAR 32.905 for a proper invoice, the Contractor shall include the following information on the face page of all payment requests:</w:t>
      </w:r>
    </w:p>
    <w:p w14:paraId="25D25849" w14:textId="77777777" w:rsidR="002C790B" w:rsidRPr="007B4ACF" w:rsidRDefault="002C790B" w:rsidP="002C790B">
      <w:pPr>
        <w:ind w:left="720"/>
      </w:pPr>
    </w:p>
    <w:p w14:paraId="1191AE95" w14:textId="77777777" w:rsidR="002C790B" w:rsidRPr="007B4ACF" w:rsidRDefault="002C790B" w:rsidP="00342CB4">
      <w:pPr>
        <w:numPr>
          <w:ilvl w:val="2"/>
          <w:numId w:val="16"/>
        </w:numPr>
        <w:spacing w:line="259" w:lineRule="auto"/>
      </w:pPr>
      <w:r w:rsidRPr="007B4ACF">
        <w:t xml:space="preserve">Name of the Office of Acquisitions. The Office of Acquisitions for this contract is </w:t>
      </w:r>
      <w:r w:rsidRPr="007B4ACF">
        <w:rPr>
          <w:u w:val="single"/>
        </w:rPr>
        <w:t>                                   </w:t>
      </w:r>
      <w:r w:rsidRPr="007B4ACF">
        <w:t xml:space="preserve">  .  </w:t>
      </w:r>
    </w:p>
    <w:p w14:paraId="1CE3373D" w14:textId="77777777" w:rsidR="002C790B" w:rsidRPr="007B4ACF" w:rsidRDefault="002C790B" w:rsidP="00342CB4">
      <w:pPr>
        <w:ind w:left="2160"/>
      </w:pPr>
    </w:p>
    <w:p w14:paraId="53CADFF9" w14:textId="77777777" w:rsidR="002C790B" w:rsidRPr="007B4ACF" w:rsidRDefault="002C790B" w:rsidP="00342CB4">
      <w:pPr>
        <w:numPr>
          <w:ilvl w:val="2"/>
          <w:numId w:val="16"/>
        </w:numPr>
        <w:spacing w:line="259" w:lineRule="auto"/>
      </w:pPr>
      <w:r w:rsidRPr="007B4ACF">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sidRPr="007B4ACF">
        <w:rPr>
          <w:i/>
        </w:rPr>
        <w:t>[Note:  A VIN is assigned to new contracts awarded on or after June 4, 2007, and any existing contract modified to include the VIN number</w:t>
      </w:r>
      <w:bookmarkStart w:id="11" w:name="_Hlk98149830"/>
      <w:bookmarkStart w:id="12" w:name="_Hlk98150453"/>
      <w:r w:rsidRPr="007B4ACF">
        <w:rPr>
          <w:i/>
        </w:rPr>
        <w:t>.]</w:t>
      </w:r>
      <w:r w:rsidRPr="007B4ACF">
        <w:t xml:space="preserve">   If the Contractor has neither a TIN, </w:t>
      </w:r>
      <w:bookmarkStart w:id="13" w:name="_Hlk98149904"/>
      <w:r w:rsidRPr="007B4ACF">
        <w:rPr>
          <w:rFonts w:asciiTheme="minorHAnsi" w:eastAsiaTheme="minorHAnsi" w:hAnsiTheme="minorHAnsi" w:cstheme="minorHAnsi"/>
        </w:rPr>
        <w:t>Unique Entity Identifier (UEI)</w:t>
      </w:r>
      <w:r w:rsidRPr="007B4ACF">
        <w:t xml:space="preserve">,  </w:t>
      </w:r>
      <w:bookmarkEnd w:id="13"/>
      <w:r w:rsidRPr="007B4ACF">
        <w:t>or VIN, contact the Contracting Officer. Note: The Contractor shall not include TIN if it is a Social Security Number. </w:t>
      </w:r>
    </w:p>
    <w:p w14:paraId="28FF31DE" w14:textId="77777777" w:rsidR="002C790B" w:rsidRPr="007B4ACF" w:rsidRDefault="002C790B" w:rsidP="00342CB4">
      <w:pPr>
        <w:ind w:left="2160"/>
      </w:pPr>
    </w:p>
    <w:p w14:paraId="6128E664" w14:textId="77777777" w:rsidR="002C790B" w:rsidRPr="007B4ACF" w:rsidRDefault="002C790B" w:rsidP="00342CB4">
      <w:pPr>
        <w:numPr>
          <w:ilvl w:val="2"/>
          <w:numId w:val="16"/>
        </w:numPr>
        <w:spacing w:line="259" w:lineRule="auto"/>
      </w:pPr>
      <w:bookmarkStart w:id="14" w:name="_Hlk98163429"/>
      <w:bookmarkEnd w:id="11"/>
      <w:r w:rsidRPr="007B4ACF">
        <w:rPr>
          <w:rFonts w:asciiTheme="minorHAnsi" w:eastAsiaTheme="minorHAnsi" w:hAnsiTheme="minorHAnsi" w:cstheme="minorHAnsi"/>
        </w:rPr>
        <w:t>Unique Entity Identifier (UEI)</w:t>
      </w:r>
      <w:r w:rsidRPr="007B4ACF">
        <w:rPr>
          <w:rFonts w:asciiTheme="minorHAnsi" w:hAnsiTheme="minorHAnsi" w:cstheme="minorHAnsi"/>
        </w:rPr>
        <w:t xml:space="preserve">.  The UEI </w:t>
      </w:r>
      <w:r w:rsidRPr="007B4ACF">
        <w:rPr>
          <w:rFonts w:asciiTheme="minorHAnsi" w:eastAsiaTheme="minorHAnsi" w:hAnsiTheme="minorHAnsi" w:cstheme="minorHAnsi"/>
        </w:rPr>
        <w:t>is located in the System for Award Management (SAM) and replaces the Dun &amp; Bradstreet Data Universal Numbering System (DUNS) number.</w:t>
      </w:r>
      <w:r w:rsidRPr="007B4ACF">
        <w:rPr>
          <w:rFonts w:ascii="Arial" w:eastAsiaTheme="minorHAnsi" w:hAnsi="Arial" w:cs="Arial"/>
          <w:sz w:val="20"/>
          <w:szCs w:val="20"/>
        </w:rPr>
        <w:t xml:space="preserve"> </w:t>
      </w:r>
      <w:r w:rsidRPr="007B4ACF">
        <w:t xml:space="preserve"> The</w:t>
      </w:r>
      <w:bookmarkStart w:id="15" w:name="_Hlk98150318"/>
      <w:r w:rsidRPr="007B4ACF">
        <w:t xml:space="preserve"> UEI </w:t>
      </w:r>
      <w:bookmarkEnd w:id="15"/>
      <w:r w:rsidRPr="007B4ACF">
        <w:t xml:space="preserve">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w:t>
      </w:r>
      <w:r w:rsidRPr="007B4ACF">
        <w:rPr>
          <w:i/>
        </w:rPr>
        <w:t>[Note: A VIN is assigned to new contracts awarded on or after June 4, 2007, and any existing contract modified to include the VIN number.]</w:t>
      </w:r>
      <w:r w:rsidRPr="007B4ACF">
        <w:t xml:space="preserve">   If the Contractor has neither a TIN, UEI, or VIN, contact the Contracting Officer. </w:t>
      </w:r>
    </w:p>
    <w:p w14:paraId="791B74DF" w14:textId="77777777" w:rsidR="002C790B" w:rsidRPr="007B4ACF" w:rsidRDefault="002C790B" w:rsidP="00342CB4">
      <w:pPr>
        <w:ind w:left="2160"/>
      </w:pPr>
      <w:r w:rsidRPr="007B4ACF">
        <w:t xml:space="preserve"> </w:t>
      </w:r>
    </w:p>
    <w:bookmarkEnd w:id="12"/>
    <w:bookmarkEnd w:id="14"/>
    <w:p w14:paraId="2D5F9A74" w14:textId="77777777" w:rsidR="002C790B" w:rsidRPr="007B4ACF" w:rsidRDefault="002C790B" w:rsidP="00342CB4">
      <w:pPr>
        <w:numPr>
          <w:ilvl w:val="2"/>
          <w:numId w:val="16"/>
        </w:numPr>
        <w:spacing w:line="259" w:lineRule="auto"/>
      </w:pPr>
      <w:r w:rsidRPr="007B4ACF">
        <w:t xml:space="preserve">Invoice Matching Option.  This contract requires a </w:t>
      </w:r>
      <w:r w:rsidRPr="007B4ACF">
        <w:rPr>
          <w:u w:val="single"/>
        </w:rPr>
        <w:t>[two-way/three-way]</w:t>
      </w:r>
      <w:r w:rsidRPr="007B4ACF">
        <w:t xml:space="preserve"> match. </w:t>
      </w:r>
    </w:p>
    <w:p w14:paraId="47B52F54" w14:textId="77777777" w:rsidR="002C790B" w:rsidRPr="007B4ACF" w:rsidRDefault="002C790B" w:rsidP="00342CB4">
      <w:pPr>
        <w:ind w:left="2160"/>
      </w:pPr>
    </w:p>
    <w:p w14:paraId="0CE58588" w14:textId="77777777" w:rsidR="002C790B" w:rsidRPr="007B4ACF" w:rsidRDefault="002C790B" w:rsidP="00342CB4">
      <w:pPr>
        <w:numPr>
          <w:ilvl w:val="2"/>
          <w:numId w:val="16"/>
        </w:numPr>
        <w:spacing w:line="259" w:lineRule="auto"/>
      </w:pPr>
      <w:r w:rsidRPr="007B4ACF">
        <w:t>Unique Invoice Number.  Each payment request must be identified by a unique invoice number, which can only be used one time regardless of the number of contracts or orders held by an organization.</w:t>
      </w:r>
    </w:p>
    <w:p w14:paraId="5C4067FB" w14:textId="77777777" w:rsidR="002C790B" w:rsidRPr="007B4ACF" w:rsidRDefault="002C790B" w:rsidP="00342CB4">
      <w:pPr>
        <w:ind w:left="2160"/>
      </w:pPr>
    </w:p>
    <w:p w14:paraId="2DE1DD27" w14:textId="77777777" w:rsidR="002C790B" w:rsidRPr="007B4ACF" w:rsidRDefault="002C790B" w:rsidP="00342CB4">
      <w:pPr>
        <w:numPr>
          <w:ilvl w:val="2"/>
          <w:numId w:val="16"/>
        </w:numPr>
        <w:tabs>
          <w:tab w:val="clear" w:pos="2160"/>
        </w:tabs>
        <w:spacing w:line="259" w:lineRule="auto"/>
      </w:pPr>
      <w:r w:rsidRPr="007B4ACF">
        <w:t>The Contract Title is:</w:t>
      </w:r>
    </w:p>
    <w:p w14:paraId="4CEDFA42" w14:textId="77777777" w:rsidR="002C790B" w:rsidRPr="007B4ACF" w:rsidRDefault="002C790B" w:rsidP="00342CB4">
      <w:pPr>
        <w:ind w:left="720"/>
      </w:pPr>
    </w:p>
    <w:p w14:paraId="70BCF889" w14:textId="77777777" w:rsidR="002C790B" w:rsidRPr="007B4ACF" w:rsidRDefault="002C790B" w:rsidP="00342CB4">
      <w:pPr>
        <w:ind w:left="1440" w:right="1440"/>
      </w:pPr>
    </w:p>
    <w:p w14:paraId="3410F32D" w14:textId="77777777" w:rsidR="002C24E2" w:rsidRPr="007B4ACF" w:rsidRDefault="002C24E2" w:rsidP="00342CB4">
      <w:pPr>
        <w:tabs>
          <w:tab w:val="left" w:pos="1890"/>
        </w:tabs>
        <w:ind w:left="1440" w:right="1440"/>
      </w:pPr>
      <w:r w:rsidRPr="007B4ACF">
        <w:t>     g. Contract Line Items as follows:</w:t>
      </w:r>
    </w:p>
    <w:p w14:paraId="094DE52F" w14:textId="77777777" w:rsidR="002C24E2" w:rsidRPr="007B4ACF" w:rsidRDefault="002C24E2" w:rsidP="002C24E2">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686"/>
      </w:tblGrid>
      <w:tr w:rsidR="002C24E2" w:rsidRPr="007B4ACF" w14:paraId="177927C3" w14:textId="77777777" w:rsidTr="00424F6A">
        <w:trPr>
          <w:cantSplit/>
          <w:tblHeader/>
          <w:jc w:val="right"/>
        </w:trPr>
        <w:tc>
          <w:tcPr>
            <w:tcW w:w="0" w:type="auto"/>
            <w:shd w:val="clear" w:color="auto" w:fill="auto"/>
          </w:tcPr>
          <w:p w14:paraId="0C5DFBC4" w14:textId="77777777" w:rsidR="002C24E2" w:rsidRPr="007B4ACF" w:rsidRDefault="002C24E2" w:rsidP="00424F6A">
            <w:pPr>
              <w:keepNext/>
              <w:jc w:val="center"/>
            </w:pPr>
            <w:r w:rsidRPr="007B4ACF">
              <w:rPr>
                <w:b/>
              </w:rPr>
              <w:t>Line Item #</w:t>
            </w:r>
          </w:p>
        </w:tc>
        <w:tc>
          <w:tcPr>
            <w:tcW w:w="0" w:type="auto"/>
            <w:shd w:val="clear" w:color="auto" w:fill="auto"/>
          </w:tcPr>
          <w:p w14:paraId="0C9050D1" w14:textId="77777777" w:rsidR="002C24E2" w:rsidRPr="007B4ACF" w:rsidRDefault="002C24E2" w:rsidP="00424F6A">
            <w:pPr>
              <w:keepNext/>
              <w:jc w:val="center"/>
            </w:pPr>
            <w:r w:rsidRPr="007B4ACF">
              <w:rPr>
                <w:b/>
              </w:rPr>
              <w:t>Line Item Description</w:t>
            </w:r>
          </w:p>
        </w:tc>
      </w:tr>
      <w:tr w:rsidR="002C24E2" w:rsidRPr="007B4ACF" w14:paraId="0430E04B" w14:textId="77777777" w:rsidTr="00424F6A">
        <w:trPr>
          <w:cantSplit/>
          <w:jc w:val="right"/>
        </w:trPr>
        <w:tc>
          <w:tcPr>
            <w:tcW w:w="0" w:type="auto"/>
            <w:shd w:val="clear" w:color="auto" w:fill="auto"/>
          </w:tcPr>
          <w:p w14:paraId="1DF72268" w14:textId="77777777" w:rsidR="002C24E2" w:rsidRPr="007B4ACF" w:rsidRDefault="002C24E2" w:rsidP="00424F6A">
            <w:r w:rsidRPr="007B4ACF">
              <w:t> </w:t>
            </w:r>
          </w:p>
        </w:tc>
        <w:tc>
          <w:tcPr>
            <w:tcW w:w="0" w:type="auto"/>
            <w:shd w:val="clear" w:color="auto" w:fill="auto"/>
          </w:tcPr>
          <w:p w14:paraId="2CEFBCF5" w14:textId="77777777" w:rsidR="002C24E2" w:rsidRPr="007B4ACF" w:rsidRDefault="002C24E2" w:rsidP="00424F6A">
            <w:r w:rsidRPr="007B4ACF">
              <w:t> </w:t>
            </w:r>
          </w:p>
        </w:tc>
      </w:tr>
      <w:tr w:rsidR="002C24E2" w:rsidRPr="007B4ACF" w14:paraId="5568B525" w14:textId="77777777" w:rsidTr="00424F6A">
        <w:trPr>
          <w:cantSplit/>
          <w:jc w:val="right"/>
        </w:trPr>
        <w:tc>
          <w:tcPr>
            <w:tcW w:w="0" w:type="auto"/>
            <w:shd w:val="clear" w:color="auto" w:fill="auto"/>
          </w:tcPr>
          <w:p w14:paraId="62195631" w14:textId="77777777" w:rsidR="002C24E2" w:rsidRPr="007B4ACF" w:rsidRDefault="002C24E2" w:rsidP="00424F6A">
            <w:r w:rsidRPr="007B4ACF">
              <w:t> </w:t>
            </w:r>
          </w:p>
        </w:tc>
        <w:tc>
          <w:tcPr>
            <w:tcW w:w="0" w:type="auto"/>
            <w:shd w:val="clear" w:color="auto" w:fill="auto"/>
          </w:tcPr>
          <w:p w14:paraId="010C7171" w14:textId="77777777" w:rsidR="002C24E2" w:rsidRPr="007B4ACF" w:rsidRDefault="002C24E2" w:rsidP="00424F6A">
            <w:r w:rsidRPr="007B4ACF">
              <w:t> </w:t>
            </w:r>
          </w:p>
        </w:tc>
      </w:tr>
      <w:tr w:rsidR="002C24E2" w:rsidRPr="007B4ACF" w14:paraId="43B26CA8" w14:textId="77777777" w:rsidTr="00424F6A">
        <w:trPr>
          <w:cantSplit/>
          <w:jc w:val="right"/>
        </w:trPr>
        <w:tc>
          <w:tcPr>
            <w:tcW w:w="0" w:type="auto"/>
            <w:shd w:val="clear" w:color="auto" w:fill="auto"/>
          </w:tcPr>
          <w:p w14:paraId="2CFA3605" w14:textId="77777777" w:rsidR="002C24E2" w:rsidRPr="007B4ACF" w:rsidRDefault="002C24E2" w:rsidP="00424F6A">
            <w:r w:rsidRPr="007B4ACF">
              <w:t> </w:t>
            </w:r>
          </w:p>
        </w:tc>
        <w:tc>
          <w:tcPr>
            <w:tcW w:w="0" w:type="auto"/>
            <w:shd w:val="clear" w:color="auto" w:fill="auto"/>
          </w:tcPr>
          <w:p w14:paraId="15F71A23" w14:textId="77777777" w:rsidR="002C24E2" w:rsidRPr="007B4ACF" w:rsidRDefault="002C24E2" w:rsidP="00424F6A">
            <w:r w:rsidRPr="007B4ACF">
              <w:t> </w:t>
            </w:r>
          </w:p>
        </w:tc>
      </w:tr>
    </w:tbl>
    <w:p w14:paraId="2EFF4EDC" w14:textId="77777777" w:rsidR="002C24E2" w:rsidRPr="007B4ACF" w:rsidRDefault="002C24E2" w:rsidP="002C24E2"/>
    <w:p w14:paraId="138121FF" w14:textId="77777777" w:rsidR="002C24E2" w:rsidRPr="007B4ACF" w:rsidRDefault="002C24E2" w:rsidP="002C24E2">
      <w:pPr>
        <w:ind w:left="720"/>
      </w:pPr>
    </w:p>
    <w:p w14:paraId="5C01DF78" w14:textId="77777777" w:rsidR="002C24E2" w:rsidRPr="007B4ACF" w:rsidRDefault="002C24E2" w:rsidP="002C24E2">
      <w:pPr>
        <w:spacing w:before="10" w:after="10"/>
        <w:ind w:left="1440" w:right="1440"/>
      </w:pPr>
      <w:r w:rsidRPr="007B4ACF">
        <w:t> </w:t>
      </w:r>
    </w:p>
    <w:p w14:paraId="0A883ACD" w14:textId="7E7D04F4" w:rsidR="002C24E2" w:rsidRPr="007B4ACF" w:rsidRDefault="002C24E2" w:rsidP="002C24E2">
      <w:pPr>
        <w:keepNext/>
        <w:spacing w:before="100"/>
      </w:pPr>
      <w:r w:rsidRPr="007B4ACF">
        <w:rPr>
          <w:b/>
          <w:color w:val="CC0000"/>
        </w:rPr>
        <w:t>1</w:t>
      </w:r>
      <w:r w:rsidR="00D348FA">
        <w:rPr>
          <w:b/>
          <w:color w:val="CC0000"/>
        </w:rPr>
        <w:t>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2C24E2" w:rsidRPr="007B4ACF" w14:paraId="2BB0ED58" w14:textId="77777777" w:rsidTr="00424F6A">
        <w:trPr>
          <w:cantSplit/>
        </w:trPr>
        <w:tc>
          <w:tcPr>
            <w:tcW w:w="9700" w:type="dxa"/>
            <w:shd w:val="clear" w:color="auto" w:fill="F3F3F3"/>
          </w:tcPr>
          <w:p w14:paraId="2744727C" w14:textId="16949F0D" w:rsidR="002C24E2" w:rsidRPr="007B4ACF" w:rsidRDefault="002C24E2" w:rsidP="00424F6A">
            <w:pPr>
              <w:spacing w:before="15" w:after="25"/>
            </w:pPr>
            <w:r w:rsidRPr="007B4ACF">
              <w:t xml:space="preserve">****(NCI OA Only:  USE BELOW IN ALL SOLICITATIONS </w:t>
            </w:r>
            <w:r w:rsidR="002C790B" w:rsidRPr="007B4ACF">
              <w:t>AND</w:t>
            </w:r>
            <w:r w:rsidRPr="007B4ACF">
              <w:t xml:space="preserve"> CONTRACTS.</w:t>
            </w:r>
            <w:r w:rsidR="00342CB4" w:rsidRPr="007B4ACF">
              <w:t>)****</w:t>
            </w:r>
          </w:p>
          <w:p w14:paraId="07E8D8BD" w14:textId="5EA66C92" w:rsidR="002C24E2" w:rsidRPr="007B4ACF" w:rsidRDefault="002C24E2" w:rsidP="00424F6A">
            <w:pPr>
              <w:spacing w:before="15" w:after="25"/>
            </w:pPr>
            <w:r w:rsidRPr="007B4ACF">
              <w:t xml:space="preserve"> </w:t>
            </w:r>
            <w:r w:rsidRPr="007B4ACF">
              <w:rPr>
                <w:b/>
              </w:rPr>
              <w:t>ADDITIONAL INFORMATION TO COMPLETE THIS ITEM:</w:t>
            </w:r>
            <w:r w:rsidRPr="007B4ACF">
              <w:t xml:space="preserve">     </w:t>
            </w:r>
          </w:p>
          <w:p w14:paraId="0ACF8E66" w14:textId="77777777" w:rsidR="002C24E2" w:rsidRPr="007B4ACF" w:rsidRDefault="002C24E2" w:rsidP="000F37BA">
            <w:pPr>
              <w:numPr>
                <w:ilvl w:val="0"/>
                <w:numId w:val="4"/>
              </w:numPr>
              <w:spacing w:before="10"/>
            </w:pPr>
            <w:r w:rsidRPr="007B4ACF">
              <w:t xml:space="preserve"> </w:t>
            </w:r>
            <w:r w:rsidRPr="007B4ACF">
              <w:rPr>
                <w:b/>
              </w:rPr>
              <w:t>Subparagraph d:</w:t>
            </w:r>
            <w:r w:rsidRPr="007B4ACF">
              <w:t xml:space="preserve">   Select appropriate payment method from the Drop Down List.</w:t>
            </w:r>
            <w:r w:rsidRPr="007B4ACF">
              <w:br/>
              <w:t xml:space="preserve"> </w:t>
            </w:r>
            <w:r w:rsidRPr="007B4ACF">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rsidRPr="007B4ACF">
              <w:t xml:space="preserve"> </w:t>
            </w:r>
          </w:p>
          <w:p w14:paraId="57969A52" w14:textId="319FF561" w:rsidR="002C24E2" w:rsidRPr="007B4ACF" w:rsidRDefault="002C24E2" w:rsidP="000F37BA">
            <w:pPr>
              <w:numPr>
                <w:ilvl w:val="0"/>
                <w:numId w:val="4"/>
              </w:numPr>
              <w:spacing w:before="10"/>
            </w:pPr>
            <w:r w:rsidRPr="007B4ACF">
              <w:t xml:space="preserve"> </w:t>
            </w:r>
            <w:r w:rsidRPr="007B4ACF">
              <w:rPr>
                <w:b/>
              </w:rPr>
              <w:t>Subparagraph f</w:t>
            </w:r>
            <w:r w:rsidRPr="007B4ACF">
              <w:t>: Use at the Contracting Officer's discretion when the Contract Title is not clearly identified on the face page of the Contract.</w:t>
            </w:r>
          </w:p>
          <w:p w14:paraId="47AB2FA1" w14:textId="609569FF" w:rsidR="002C24E2" w:rsidRPr="007B4ACF" w:rsidRDefault="002C24E2" w:rsidP="000F37BA">
            <w:pPr>
              <w:numPr>
                <w:ilvl w:val="0"/>
                <w:numId w:val="4"/>
              </w:numPr>
              <w:spacing w:before="10"/>
            </w:pPr>
            <w:r w:rsidRPr="007B4ACF">
              <w:t xml:space="preserve"> </w:t>
            </w:r>
            <w:r w:rsidRPr="007B4ACF">
              <w:rPr>
                <w:b/>
              </w:rPr>
              <w:t>Subparagraph g</w:t>
            </w:r>
            <w:r w:rsidRPr="007B4ACF">
              <w:t>: Use at the Contracting Officer's discretion when Contract Line Items are not clearly identified on the face page of the Contract.</w:t>
            </w:r>
          </w:p>
          <w:p w14:paraId="0D4F064A" w14:textId="4EE4F941" w:rsidR="002C24E2" w:rsidRPr="007B4ACF" w:rsidRDefault="002C24E2" w:rsidP="00424F6A">
            <w:pPr>
              <w:spacing w:before="15" w:after="25"/>
            </w:pPr>
            <w:r w:rsidRPr="007B4ACF">
              <w:t>For guidance on selecting the appropriate Invoice Matching Option, see</w:t>
            </w:r>
            <w:hyperlink r:id="rId35" w:history="1">
              <w:r w:rsidRPr="007B4ACF">
                <w:t xml:space="preserve"> </w:t>
              </w:r>
              <w:r w:rsidRPr="007B4ACF">
                <w:rPr>
                  <w:rStyle w:val="Hyperlink"/>
                  <w:color w:val="2B60DE"/>
                </w:rPr>
                <w:t>https://nbrssprod.cit.nih.gov:8050/NBRSSDocs/Job_Aids/Acquisition/2 way 3 way match 8 20 07.doc</w:t>
              </w:r>
              <w:r w:rsidRPr="007B4ACF">
                <w:t xml:space="preserve"> </w:t>
              </w:r>
            </w:hyperlink>
            <w:r w:rsidRPr="007B4ACF">
              <w:t>.</w:t>
            </w:r>
          </w:p>
        </w:tc>
      </w:tr>
    </w:tbl>
    <w:p w14:paraId="3D8E261B" w14:textId="77777777" w:rsidR="002C24E2" w:rsidRPr="007B4ACF" w:rsidRDefault="002C24E2" w:rsidP="002C24E2">
      <w:pPr>
        <w:spacing w:before="25" w:after="15"/>
        <w:ind w:left="360"/>
      </w:pPr>
    </w:p>
    <w:p w14:paraId="5B4900F4" w14:textId="77777777" w:rsidR="002C790B" w:rsidRPr="007B4ACF" w:rsidRDefault="002C790B" w:rsidP="007B4ACF">
      <w:pPr>
        <w:numPr>
          <w:ilvl w:val="1"/>
          <w:numId w:val="44"/>
        </w:numPr>
        <w:spacing w:before="10" w:after="10" w:line="259" w:lineRule="auto"/>
        <w:ind w:right="90"/>
      </w:pPr>
      <w:r w:rsidRPr="007B4ACF">
        <w:t>In addition to the requirements specified in FAR 32.905 for a proper invoice, the Contractor shall include the following information on the face page of all payment requests:</w:t>
      </w:r>
    </w:p>
    <w:p w14:paraId="1AB66FA7" w14:textId="77777777" w:rsidR="002C790B" w:rsidRPr="007B4ACF" w:rsidRDefault="002C790B" w:rsidP="002C790B">
      <w:pPr>
        <w:ind w:left="720"/>
      </w:pPr>
    </w:p>
    <w:p w14:paraId="63E6196E" w14:textId="77777777" w:rsidR="002C790B" w:rsidRPr="007B4ACF" w:rsidRDefault="002C790B" w:rsidP="00342CB4">
      <w:pPr>
        <w:numPr>
          <w:ilvl w:val="2"/>
          <w:numId w:val="28"/>
        </w:numPr>
        <w:spacing w:line="259" w:lineRule="auto"/>
      </w:pPr>
      <w:r w:rsidRPr="007B4ACF">
        <w:lastRenderedPageBreak/>
        <w:t xml:space="preserve">Name of the Office of Acquisitions. The Office of Acquisitions for this contract is </w:t>
      </w:r>
      <w:r w:rsidRPr="007B4ACF">
        <w:rPr>
          <w:u w:val="single"/>
        </w:rPr>
        <w:t>National Cancer Institute</w:t>
      </w:r>
      <w:r w:rsidRPr="007B4ACF">
        <w:t xml:space="preserve">  . </w:t>
      </w:r>
      <w:r w:rsidRPr="007B4ACF">
        <w:br/>
        <w:t> </w:t>
      </w:r>
    </w:p>
    <w:p w14:paraId="0D6A80E8" w14:textId="77777777" w:rsidR="002C790B" w:rsidRPr="007B4ACF" w:rsidRDefault="002C790B" w:rsidP="00342CB4">
      <w:pPr>
        <w:numPr>
          <w:ilvl w:val="2"/>
          <w:numId w:val="28"/>
        </w:numPr>
        <w:spacing w:line="259" w:lineRule="auto"/>
        <w:contextualSpacing/>
      </w:pPr>
      <w:r w:rsidRPr="007B4ACF">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sidRPr="007B4ACF">
        <w:rPr>
          <w:i/>
        </w:rPr>
        <w:t>[Note: A VIN is assigned to new contracts awarded on or after June 4, 2007, and any existing contract modified to include the VIN number.]</w:t>
      </w:r>
      <w:r w:rsidRPr="007B4ACF">
        <w:t xml:space="preserve">   If the Contractor has neither a TIN, </w:t>
      </w:r>
      <w:r w:rsidRPr="007B4ACF">
        <w:rPr>
          <w:rFonts w:asciiTheme="minorHAnsi" w:eastAsiaTheme="minorHAnsi" w:hAnsiTheme="minorHAnsi" w:cstheme="minorHAnsi"/>
        </w:rPr>
        <w:t>Unique Entity Identifier (UEI)</w:t>
      </w:r>
      <w:r w:rsidRPr="007B4ACF">
        <w:t>,  or VIN, contact the Contracting Officer.  Note: The Contractor shall not include TIN if it is a Social Security Number. </w:t>
      </w:r>
      <w:r w:rsidRPr="007B4ACF">
        <w:br/>
        <w:t> </w:t>
      </w:r>
    </w:p>
    <w:p w14:paraId="49E005FE" w14:textId="77777777" w:rsidR="002C790B" w:rsidRPr="007B4ACF" w:rsidRDefault="002C790B" w:rsidP="00342CB4">
      <w:pPr>
        <w:numPr>
          <w:ilvl w:val="0"/>
          <w:numId w:val="17"/>
        </w:numPr>
        <w:spacing w:line="259" w:lineRule="auto"/>
        <w:ind w:left="2160"/>
        <w:contextualSpacing/>
      </w:pPr>
      <w:r w:rsidRPr="007B4ACF">
        <w:rPr>
          <w:rFonts w:asciiTheme="minorHAnsi" w:eastAsiaTheme="minorHAnsi" w:hAnsiTheme="minorHAnsi" w:cstheme="minorHAnsi"/>
        </w:rPr>
        <w:t>Unique Entity Identifier (UEI)</w:t>
      </w:r>
      <w:r w:rsidRPr="007B4ACF">
        <w:rPr>
          <w:rFonts w:asciiTheme="minorHAnsi" w:hAnsiTheme="minorHAnsi" w:cstheme="minorHAnsi"/>
        </w:rPr>
        <w:t xml:space="preserve">.  The UEI </w:t>
      </w:r>
      <w:r w:rsidRPr="007B4ACF">
        <w:rPr>
          <w:rFonts w:asciiTheme="minorHAnsi" w:eastAsiaTheme="minorHAnsi" w:hAnsiTheme="minorHAnsi" w:cstheme="minorHAnsi"/>
        </w:rPr>
        <w:t>is located in the System for Award Management (SAM) and replaces the Dun &amp; Bradstreet Data Universal Numbering System (DUNS) number.</w:t>
      </w:r>
      <w:r w:rsidRPr="007B4ACF">
        <w:rPr>
          <w:rFonts w:ascii="Arial" w:eastAsiaTheme="minorHAnsi" w:hAnsi="Arial" w:cs="Arial"/>
          <w:sz w:val="20"/>
          <w:szCs w:val="20"/>
        </w:rPr>
        <w:t xml:space="preserve"> </w:t>
      </w:r>
      <w:r w:rsidRPr="007B4ACF">
        <w:t xml:space="preserve">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w:t>
      </w:r>
      <w:r w:rsidRPr="007B4ACF">
        <w:rPr>
          <w:i/>
        </w:rPr>
        <w:t>[Note: A VIN is assigned to new contracts awarded on or after June 4, 2007, and any existing contract modified to include the VIN number.]</w:t>
      </w:r>
      <w:r w:rsidRPr="007B4ACF">
        <w:t xml:space="preserve">   If the Contractor has neither a TIN, UEI, or VIN, contact the Contracting Officer.  </w:t>
      </w:r>
    </w:p>
    <w:p w14:paraId="3252C694" w14:textId="77777777" w:rsidR="002C790B" w:rsidRPr="007B4ACF" w:rsidRDefault="002C790B" w:rsidP="00342CB4">
      <w:pPr>
        <w:ind w:left="2160"/>
      </w:pPr>
    </w:p>
    <w:p w14:paraId="2C98E56C" w14:textId="77777777" w:rsidR="002C790B" w:rsidRPr="007B4ACF" w:rsidRDefault="002C790B" w:rsidP="00342CB4">
      <w:pPr>
        <w:numPr>
          <w:ilvl w:val="2"/>
          <w:numId w:val="18"/>
        </w:numPr>
        <w:spacing w:line="259" w:lineRule="auto"/>
      </w:pPr>
      <w:r w:rsidRPr="007B4ACF">
        <w:t xml:space="preserve">Invoice Matching Option.  This contract requires a </w:t>
      </w:r>
      <w:r w:rsidRPr="007B4ACF">
        <w:rPr>
          <w:u w:val="single"/>
        </w:rPr>
        <w:t>[two-way/three-way]</w:t>
      </w:r>
      <w:r w:rsidRPr="007B4ACF">
        <w:t xml:space="preserve"> match.</w:t>
      </w:r>
      <w:r w:rsidRPr="007B4ACF">
        <w:br/>
        <w:t> </w:t>
      </w:r>
    </w:p>
    <w:p w14:paraId="00A628EB" w14:textId="77777777" w:rsidR="002C790B" w:rsidRPr="007B4ACF" w:rsidRDefault="002C790B" w:rsidP="00342CB4">
      <w:pPr>
        <w:numPr>
          <w:ilvl w:val="2"/>
          <w:numId w:val="18"/>
        </w:numPr>
        <w:spacing w:line="259" w:lineRule="auto"/>
      </w:pPr>
      <w:r w:rsidRPr="007B4ACF">
        <w:t>Unique Invoice Number.  Each payment request must be identified by a unique invoice number, which can only be used one time regardless of the number of contracts or orders held by an organization.</w:t>
      </w:r>
    </w:p>
    <w:p w14:paraId="017C7A32" w14:textId="77777777" w:rsidR="002C790B" w:rsidRPr="007B4ACF" w:rsidRDefault="002C790B" w:rsidP="00342CB4">
      <w:pPr>
        <w:ind w:left="2160"/>
      </w:pPr>
    </w:p>
    <w:p w14:paraId="1F6873D5" w14:textId="77777777" w:rsidR="002C790B" w:rsidRPr="007B4ACF" w:rsidRDefault="002C790B" w:rsidP="00342CB4">
      <w:pPr>
        <w:numPr>
          <w:ilvl w:val="2"/>
          <w:numId w:val="18"/>
        </w:numPr>
        <w:spacing w:line="259" w:lineRule="auto"/>
      </w:pPr>
      <w:r w:rsidRPr="007B4ACF">
        <w:t>The Contract Title is:</w:t>
      </w:r>
    </w:p>
    <w:p w14:paraId="0530830A" w14:textId="77777777" w:rsidR="002C790B" w:rsidRPr="007B4ACF" w:rsidRDefault="002C790B" w:rsidP="00342CB4">
      <w:pPr>
        <w:ind w:left="720"/>
      </w:pPr>
    </w:p>
    <w:p w14:paraId="7C1C60AA" w14:textId="77777777" w:rsidR="002C24E2" w:rsidRPr="007B4ACF" w:rsidRDefault="002C24E2" w:rsidP="00342CB4">
      <w:pPr>
        <w:ind w:left="720"/>
      </w:pPr>
    </w:p>
    <w:p w14:paraId="79AE80B6" w14:textId="1B06B677" w:rsidR="002C24E2" w:rsidRPr="007B4ACF" w:rsidRDefault="002C24E2" w:rsidP="00342CB4">
      <w:pPr>
        <w:ind w:left="1440" w:right="1440"/>
      </w:pPr>
      <w:r w:rsidRPr="007B4ACF">
        <w:t>   g.   Contract Line Items as follows:</w:t>
      </w:r>
    </w:p>
    <w:p w14:paraId="368CCB7E" w14:textId="77777777" w:rsidR="002C24E2" w:rsidRPr="007B4ACF" w:rsidRDefault="002C24E2" w:rsidP="002C24E2">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686"/>
      </w:tblGrid>
      <w:tr w:rsidR="002C24E2" w:rsidRPr="007B4ACF" w14:paraId="1304C932" w14:textId="77777777" w:rsidTr="00424F6A">
        <w:trPr>
          <w:cantSplit/>
          <w:tblHeader/>
          <w:jc w:val="right"/>
        </w:trPr>
        <w:tc>
          <w:tcPr>
            <w:tcW w:w="0" w:type="auto"/>
            <w:shd w:val="clear" w:color="auto" w:fill="auto"/>
          </w:tcPr>
          <w:p w14:paraId="52676089" w14:textId="77777777" w:rsidR="002C24E2" w:rsidRPr="007B4ACF" w:rsidRDefault="002C24E2" w:rsidP="00424F6A">
            <w:pPr>
              <w:keepNext/>
              <w:jc w:val="center"/>
            </w:pPr>
            <w:r w:rsidRPr="007B4ACF">
              <w:rPr>
                <w:b/>
              </w:rPr>
              <w:t>Line Item #</w:t>
            </w:r>
          </w:p>
        </w:tc>
        <w:tc>
          <w:tcPr>
            <w:tcW w:w="0" w:type="auto"/>
            <w:shd w:val="clear" w:color="auto" w:fill="auto"/>
          </w:tcPr>
          <w:p w14:paraId="62EF57B6" w14:textId="77777777" w:rsidR="002C24E2" w:rsidRPr="007B4ACF" w:rsidRDefault="002C24E2" w:rsidP="00424F6A">
            <w:pPr>
              <w:keepNext/>
              <w:jc w:val="center"/>
            </w:pPr>
            <w:r w:rsidRPr="007B4ACF">
              <w:rPr>
                <w:b/>
              </w:rPr>
              <w:t>Line Item Description</w:t>
            </w:r>
          </w:p>
        </w:tc>
      </w:tr>
      <w:tr w:rsidR="002C24E2" w:rsidRPr="007B4ACF" w14:paraId="6DE6D0E9" w14:textId="77777777" w:rsidTr="00424F6A">
        <w:trPr>
          <w:cantSplit/>
          <w:jc w:val="right"/>
        </w:trPr>
        <w:tc>
          <w:tcPr>
            <w:tcW w:w="0" w:type="auto"/>
            <w:shd w:val="clear" w:color="auto" w:fill="auto"/>
          </w:tcPr>
          <w:p w14:paraId="39A7421B" w14:textId="77777777" w:rsidR="002C24E2" w:rsidRPr="007B4ACF" w:rsidRDefault="002C24E2" w:rsidP="00424F6A">
            <w:r w:rsidRPr="007B4ACF">
              <w:t> </w:t>
            </w:r>
          </w:p>
        </w:tc>
        <w:tc>
          <w:tcPr>
            <w:tcW w:w="0" w:type="auto"/>
            <w:shd w:val="clear" w:color="auto" w:fill="auto"/>
          </w:tcPr>
          <w:p w14:paraId="609FCF76" w14:textId="77777777" w:rsidR="002C24E2" w:rsidRPr="007B4ACF" w:rsidRDefault="002C24E2" w:rsidP="00424F6A">
            <w:r w:rsidRPr="007B4ACF">
              <w:t> </w:t>
            </w:r>
          </w:p>
        </w:tc>
      </w:tr>
      <w:tr w:rsidR="002C24E2" w:rsidRPr="007B4ACF" w14:paraId="15E2D764" w14:textId="77777777" w:rsidTr="00424F6A">
        <w:trPr>
          <w:cantSplit/>
          <w:jc w:val="right"/>
        </w:trPr>
        <w:tc>
          <w:tcPr>
            <w:tcW w:w="0" w:type="auto"/>
            <w:shd w:val="clear" w:color="auto" w:fill="auto"/>
          </w:tcPr>
          <w:p w14:paraId="4AE95BD4" w14:textId="77777777" w:rsidR="002C24E2" w:rsidRPr="007B4ACF" w:rsidRDefault="002C24E2" w:rsidP="00424F6A">
            <w:r w:rsidRPr="007B4ACF">
              <w:t> </w:t>
            </w:r>
          </w:p>
        </w:tc>
        <w:tc>
          <w:tcPr>
            <w:tcW w:w="0" w:type="auto"/>
            <w:shd w:val="clear" w:color="auto" w:fill="auto"/>
          </w:tcPr>
          <w:p w14:paraId="75749E1E" w14:textId="77777777" w:rsidR="002C24E2" w:rsidRPr="007B4ACF" w:rsidRDefault="002C24E2" w:rsidP="00424F6A">
            <w:r w:rsidRPr="007B4ACF">
              <w:t> </w:t>
            </w:r>
          </w:p>
        </w:tc>
      </w:tr>
      <w:tr w:rsidR="002C24E2" w:rsidRPr="007B4ACF" w14:paraId="3778B001" w14:textId="77777777" w:rsidTr="00424F6A">
        <w:trPr>
          <w:cantSplit/>
          <w:jc w:val="right"/>
        </w:trPr>
        <w:tc>
          <w:tcPr>
            <w:tcW w:w="0" w:type="auto"/>
            <w:shd w:val="clear" w:color="auto" w:fill="auto"/>
          </w:tcPr>
          <w:p w14:paraId="3A6DDFC9" w14:textId="77777777" w:rsidR="002C24E2" w:rsidRPr="007B4ACF" w:rsidRDefault="002C24E2" w:rsidP="00424F6A">
            <w:r w:rsidRPr="007B4ACF">
              <w:t> </w:t>
            </w:r>
          </w:p>
        </w:tc>
        <w:tc>
          <w:tcPr>
            <w:tcW w:w="0" w:type="auto"/>
            <w:shd w:val="clear" w:color="auto" w:fill="auto"/>
          </w:tcPr>
          <w:p w14:paraId="242EEE4C" w14:textId="77777777" w:rsidR="002C24E2" w:rsidRPr="007B4ACF" w:rsidRDefault="002C24E2" w:rsidP="00424F6A">
            <w:r w:rsidRPr="007B4ACF">
              <w:t> </w:t>
            </w:r>
          </w:p>
        </w:tc>
      </w:tr>
    </w:tbl>
    <w:p w14:paraId="2C04DA66" w14:textId="77777777" w:rsidR="002C24E2" w:rsidRPr="007B4ACF" w:rsidRDefault="002C24E2" w:rsidP="002C24E2"/>
    <w:p w14:paraId="6D701C63" w14:textId="00FDE5A0" w:rsidR="00342CB4" w:rsidRPr="007B4ACF" w:rsidRDefault="00342CB4" w:rsidP="00EF227B">
      <w:pPr>
        <w:spacing w:before="10" w:after="10"/>
        <w:ind w:left="1440" w:right="1440"/>
      </w:pPr>
    </w:p>
    <w:p w14:paraId="49D75F2F" w14:textId="735CA93A" w:rsidR="00342CB4" w:rsidRPr="00342CB4" w:rsidRDefault="00342CB4" w:rsidP="00342CB4">
      <w:pPr>
        <w:keepNext/>
        <w:spacing w:before="200" w:after="100"/>
        <w:ind w:left="360"/>
        <w:outlineLvl w:val="2"/>
        <w:rPr>
          <w:rFonts w:cs="Calibri"/>
          <w:b/>
          <w:bCs/>
          <w:sz w:val="28"/>
          <w:szCs w:val="28"/>
        </w:rPr>
      </w:pPr>
      <w:r w:rsidRPr="00342CB4">
        <w:rPr>
          <w:rFonts w:cs="Calibri"/>
          <w:b/>
          <w:bCs/>
        </w:rPr>
        <w:t>ARTICLE G.</w:t>
      </w:r>
      <w:r w:rsidRPr="007B4ACF">
        <w:rPr>
          <w:rFonts w:cs="Calibri"/>
          <w:b/>
          <w:bCs/>
        </w:rPr>
        <w:t>8</w:t>
      </w:r>
      <w:r w:rsidRPr="00342CB4">
        <w:rPr>
          <w:rFonts w:cs="Calibri"/>
          <w:b/>
          <w:bCs/>
        </w:rPr>
        <w:t xml:space="preserve">. INVOICE SUBMISSION </w:t>
      </w:r>
    </w:p>
    <w:p w14:paraId="0502543B" w14:textId="79F97420" w:rsidR="00342CB4" w:rsidRPr="00342CB4" w:rsidRDefault="00342CB4" w:rsidP="00342CB4">
      <w:pPr>
        <w:keepNext/>
        <w:spacing w:before="100"/>
      </w:pPr>
      <w:r w:rsidRPr="00342CB4">
        <w:rPr>
          <w:b/>
          <w:color w:val="CC0000"/>
        </w:rPr>
        <w:t>1</w:t>
      </w:r>
      <w:r w:rsidR="00D348FA">
        <w:rPr>
          <w:b/>
          <w:color w:val="CC0000"/>
        </w:rPr>
        <w:t>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791FDDC0" w14:textId="77777777" w:rsidTr="00F33509">
        <w:trPr>
          <w:cantSplit/>
        </w:trPr>
        <w:tc>
          <w:tcPr>
            <w:tcW w:w="9700" w:type="dxa"/>
            <w:shd w:val="clear" w:color="auto" w:fill="F3F3F3"/>
          </w:tcPr>
          <w:p w14:paraId="45661AD3" w14:textId="77777777" w:rsidR="00342CB4" w:rsidRPr="00342CB4" w:rsidRDefault="00342CB4" w:rsidP="00342CB4">
            <w:pPr>
              <w:spacing w:before="15" w:after="25"/>
              <w:jc w:val="center"/>
            </w:pPr>
            <w:r w:rsidRPr="00342CB4">
              <w:t>****(USE BELOW FOR FIXED-PRICE SOLICITATIONS AND CONTRACTS.)****</w:t>
            </w:r>
          </w:p>
        </w:tc>
      </w:tr>
    </w:tbl>
    <w:p w14:paraId="1D47C595" w14:textId="378276D1" w:rsidR="00342CB4" w:rsidRPr="007B4ACF" w:rsidRDefault="00342CB4" w:rsidP="00EF227B">
      <w:pPr>
        <w:spacing w:before="10" w:after="10"/>
        <w:ind w:left="1440" w:right="1440"/>
      </w:pPr>
    </w:p>
    <w:p w14:paraId="06637604" w14:textId="0C0EF6D3" w:rsidR="00342CB4" w:rsidRPr="00342CB4" w:rsidRDefault="00342CB4" w:rsidP="00342CB4">
      <w:pPr>
        <w:keepNext/>
        <w:spacing w:before="100"/>
      </w:pPr>
      <w:r w:rsidRPr="00342CB4">
        <w:rPr>
          <w:b/>
          <w:color w:val="CC0000"/>
        </w:rPr>
        <w:t>1</w:t>
      </w:r>
      <w:r w:rsidR="006B69CB">
        <w:rPr>
          <w:b/>
          <w:color w:val="CC0000"/>
        </w:rPr>
        <w:t>2</w:t>
      </w:r>
      <w:r w:rsidRPr="00342CB4">
        <w:rPr>
          <w:b/>
          <w:color w:val="CC0000"/>
        </w:rPr>
        <w:t>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71D3AD24" w14:textId="77777777" w:rsidTr="00F33509">
        <w:trPr>
          <w:cantSplit/>
        </w:trPr>
        <w:tc>
          <w:tcPr>
            <w:tcW w:w="9700" w:type="dxa"/>
            <w:shd w:val="clear" w:color="auto" w:fill="F3F3F3"/>
          </w:tcPr>
          <w:p w14:paraId="30B31D38" w14:textId="77777777" w:rsidR="00342CB4" w:rsidRPr="00342CB4" w:rsidRDefault="00342CB4" w:rsidP="00342CB4">
            <w:pPr>
              <w:spacing w:before="15" w:after="25"/>
            </w:pPr>
            <w:r w:rsidRPr="00342CB4">
              <w:t xml:space="preserve">**** (USE BELOW IN ALL SOLICITATIONS AND CONTRACTS. </w:t>
            </w:r>
            <w:r w:rsidRPr="00342CB4">
              <w:rPr>
                <w:u w:val="single"/>
              </w:rPr>
              <w:t>EXCEPT</w:t>
            </w:r>
            <w:r w:rsidRPr="00342CB4">
              <w:t xml:space="preserve"> NCI OA AND ORF.)****</w:t>
            </w:r>
          </w:p>
          <w:p w14:paraId="6274B5CC" w14:textId="77777777" w:rsidR="00342CB4" w:rsidRPr="00342CB4" w:rsidRDefault="00342CB4" w:rsidP="00342CB4">
            <w:pPr>
              <w:spacing w:before="15" w:after="25"/>
            </w:pPr>
            <w:r w:rsidRPr="00342CB4">
              <w:t xml:space="preserve"> </w:t>
            </w:r>
            <w:r w:rsidRPr="00342CB4">
              <w:rPr>
                <w:b/>
              </w:rPr>
              <w:t>ADDITIONAL INSTRUCTIONS TO COMPLETE THIS ITEM:</w:t>
            </w:r>
            <w:r w:rsidRPr="00342CB4">
              <w:t xml:space="preserve"> </w:t>
            </w:r>
          </w:p>
          <w:p w14:paraId="326F45C0" w14:textId="77777777" w:rsidR="00342CB4" w:rsidRPr="00342CB4" w:rsidRDefault="00342CB4" w:rsidP="00342CB4">
            <w:pPr>
              <w:spacing w:before="15" w:after="25"/>
            </w:pPr>
            <w:r w:rsidRPr="00342CB4">
              <w:t>Please Note: NIH/OFM will  NOT accept any invoices postmarked and/or delivered in-person on/after December 1, 2020.</w:t>
            </w:r>
          </w:p>
        </w:tc>
      </w:tr>
    </w:tbl>
    <w:p w14:paraId="15063861" w14:textId="351FB513" w:rsidR="00342CB4" w:rsidRDefault="00342CB4" w:rsidP="00342CB4">
      <w:pPr>
        <w:spacing w:before="25" w:after="15"/>
        <w:ind w:left="360"/>
      </w:pPr>
    </w:p>
    <w:p w14:paraId="1C726B21" w14:textId="6717C3C8" w:rsidR="006B69CB" w:rsidRPr="00342CB4" w:rsidRDefault="006B69CB" w:rsidP="006B69CB">
      <w:pPr>
        <w:keepNext/>
        <w:spacing w:before="100"/>
      </w:pPr>
      <w:bookmarkStart w:id="16" w:name="_Hlk135923784"/>
      <w:r w:rsidRPr="007B4ACF">
        <w:rPr>
          <w:b/>
          <w:color w:val="CC0000"/>
        </w:rPr>
        <w:t>1</w:t>
      </w:r>
      <w:r>
        <w:rPr>
          <w:b/>
          <w:color w:val="CC0000"/>
        </w:rPr>
        <w:t>25</w:t>
      </w:r>
    </w:p>
    <w:tbl>
      <w:tblPr>
        <w:tblStyle w:val="TableGrid3"/>
        <w:tblW w:w="0" w:type="auto"/>
        <w:tblInd w:w="450" w:type="dxa"/>
        <w:tblLook w:val="04A0" w:firstRow="1" w:lastRow="0" w:firstColumn="1" w:lastColumn="0" w:noHBand="0" w:noVBand="1"/>
      </w:tblPr>
      <w:tblGrid>
        <w:gridCol w:w="8270"/>
      </w:tblGrid>
      <w:tr w:rsidR="00342CB4" w:rsidRPr="00342CB4" w14:paraId="626548AC"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16"/>
          <w:p w14:paraId="2AADA37A" w14:textId="5D2210F2" w:rsidR="00342CB4" w:rsidRPr="00342CB4" w:rsidRDefault="00342CB4" w:rsidP="00342CB4">
            <w:pPr>
              <w:spacing w:before="25" w:after="15"/>
              <w:rPr>
                <w:sz w:val="20"/>
              </w:rPr>
            </w:pPr>
            <w:r w:rsidRPr="00342CB4">
              <w:t xml:space="preserve">****(USE BELOW IF THE CONTRACTOR HAS </w:t>
            </w:r>
            <w:r w:rsidR="00E41AD9">
              <w:t>TRANSITIONED</w:t>
            </w:r>
            <w:r w:rsidRPr="00342CB4">
              <w:t xml:space="preserve"> TO THE DEPARTMENT OF TREASURY’S INVOICE PROCESSING PLATFORM OR IF THE </w:t>
            </w:r>
            <w:r w:rsidR="00E41AD9">
              <w:t>CONTRACTING</w:t>
            </w:r>
            <w:r w:rsidRPr="00342CB4">
              <w:t xml:space="preserve"> OFFICER NEEDS TO ADD A NEW VENDOR IN NBS IN ORDER TO MAKE THE AWARD</w:t>
            </w:r>
            <w:r w:rsidR="007422C3">
              <w:t>.</w:t>
            </w:r>
            <w:r w:rsidRPr="00342CB4">
              <w:t>)****</w:t>
            </w:r>
          </w:p>
        </w:tc>
      </w:tr>
    </w:tbl>
    <w:p w14:paraId="784ED31E" w14:textId="77777777" w:rsidR="00342CB4" w:rsidRPr="00342CB4" w:rsidRDefault="00342CB4" w:rsidP="00342CB4">
      <w:pPr>
        <w:spacing w:before="25" w:after="15"/>
        <w:ind w:left="360"/>
      </w:pPr>
    </w:p>
    <w:p w14:paraId="030614CC" w14:textId="558C58A5" w:rsidR="00342CB4" w:rsidRPr="00342CB4" w:rsidRDefault="00342CB4" w:rsidP="00342CB4">
      <w:pPr>
        <w:numPr>
          <w:ilvl w:val="1"/>
          <w:numId w:val="36"/>
        </w:numPr>
        <w:spacing w:before="10" w:after="10" w:line="259" w:lineRule="auto"/>
      </w:pPr>
      <w:r w:rsidRPr="00342CB4">
        <w:t xml:space="preserve">The Contractor </w:t>
      </w:r>
      <w:r w:rsidR="00B72229">
        <w:t>must</w:t>
      </w:r>
      <w:r w:rsidR="00B72229" w:rsidRPr="00342CB4">
        <w:t xml:space="preserve"> </w:t>
      </w:r>
      <w:r w:rsidRPr="00342CB4">
        <w:t>submit invoices to the Department of Treasury's Invoice Processing Platform (IPP) at</w:t>
      </w:r>
      <w:hyperlink r:id="rId36" w:history="1">
        <w:r w:rsidRPr="00342CB4">
          <w:t xml:space="preserve"> </w:t>
        </w:r>
        <w:r w:rsidRPr="00342CB4">
          <w:rPr>
            <w:color w:val="2B60DE"/>
            <w:u w:val="single"/>
          </w:rPr>
          <w:t>https://www.ipp.gov</w:t>
        </w:r>
        <w:r w:rsidRPr="00342CB4">
          <w:t xml:space="preserve"> </w:t>
        </w:r>
      </w:hyperlink>
      <w:r w:rsidRPr="00342CB4">
        <w:t xml:space="preserve"> with a copy </w:t>
      </w:r>
      <w:r w:rsidR="004B0E62">
        <w:t xml:space="preserve">of the invoice </w:t>
      </w:r>
      <w:r w:rsidRPr="00342CB4">
        <w:t xml:space="preserve">to the approving official, as directed below. </w:t>
      </w:r>
    </w:p>
    <w:p w14:paraId="1B5882FE" w14:textId="38CED00A" w:rsidR="00342CB4" w:rsidRDefault="00342CB4" w:rsidP="006B69CB">
      <w:pPr>
        <w:spacing w:before="10" w:after="10"/>
      </w:pPr>
    </w:p>
    <w:p w14:paraId="0FDF9AC0" w14:textId="10EB926E" w:rsidR="006B69CB" w:rsidRPr="00342CB4" w:rsidRDefault="006B69CB" w:rsidP="006B69CB">
      <w:pPr>
        <w:keepNext/>
        <w:spacing w:before="100"/>
      </w:pPr>
      <w:r w:rsidRPr="007B4ACF">
        <w:rPr>
          <w:b/>
          <w:color w:val="CC0000"/>
        </w:rPr>
        <w:t>1</w:t>
      </w:r>
      <w:r>
        <w:rPr>
          <w:b/>
          <w:color w:val="CC0000"/>
        </w:rPr>
        <w:t>2</w:t>
      </w:r>
      <w:r>
        <w:rPr>
          <w:b/>
          <w:color w:val="CC0000"/>
        </w:rPr>
        <w:t>6</w:t>
      </w:r>
    </w:p>
    <w:tbl>
      <w:tblPr>
        <w:tblStyle w:val="TableGrid3"/>
        <w:tblW w:w="8900" w:type="dxa"/>
        <w:tblInd w:w="450" w:type="dxa"/>
        <w:tblLook w:val="04A0" w:firstRow="1" w:lastRow="0" w:firstColumn="1" w:lastColumn="0" w:noHBand="0" w:noVBand="1"/>
      </w:tblPr>
      <w:tblGrid>
        <w:gridCol w:w="8900"/>
      </w:tblGrid>
      <w:tr w:rsidR="00342CB4" w:rsidRPr="00342CB4" w14:paraId="58A20245" w14:textId="77777777" w:rsidTr="00F33509">
        <w:trPr>
          <w:cnfStyle w:val="100000000000" w:firstRow="1" w:lastRow="0" w:firstColumn="0" w:lastColumn="0" w:oddVBand="0" w:evenVBand="0" w:oddHBand="0" w:evenHBand="0" w:firstRowFirstColumn="0" w:firstRowLastColumn="0" w:lastRowFirstColumn="0" w:lastRowLastColumn="0"/>
        </w:trPr>
        <w:tc>
          <w:tcPr>
            <w:tcW w:w="8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5B9EA" w14:textId="77777777" w:rsidR="00C6325F" w:rsidRDefault="00342CB4" w:rsidP="00C6325F">
            <w:pPr>
              <w:spacing w:before="10" w:after="10"/>
            </w:pPr>
            <w:r w:rsidRPr="00342CB4">
              <w:t xml:space="preserve">****(USE BELOW IF THE CONTRACTOR HAS </w:t>
            </w:r>
            <w:r w:rsidRPr="00342CB4">
              <w:rPr>
                <w:b/>
                <w:bCs/>
              </w:rPr>
              <w:t>NOT</w:t>
            </w:r>
            <w:r w:rsidRPr="00342CB4">
              <w:t xml:space="preserve"> </w:t>
            </w:r>
            <w:r w:rsidR="00E41AD9">
              <w:t>TRANSITIONED</w:t>
            </w:r>
            <w:r w:rsidRPr="00342CB4">
              <w:t xml:space="preserve"> TO THE DEPARTMENT OF TREASURY’S INVOICE PROCESSING PLATFORM</w:t>
            </w:r>
            <w:r w:rsidR="00C6325F" w:rsidRPr="007B4ACF">
              <w:t xml:space="preserve">.)****  </w:t>
            </w:r>
          </w:p>
          <w:p w14:paraId="2DA61C8C" w14:textId="0978FFDE" w:rsidR="00342CB4" w:rsidRPr="00342CB4" w:rsidRDefault="00C6325F" w:rsidP="00C6325F">
            <w:pPr>
              <w:spacing w:before="10" w:after="10"/>
              <w:rPr>
                <w:sz w:val="20"/>
              </w:rPr>
            </w:pPr>
            <w:r>
              <w:rPr>
                <w:b/>
                <w:bCs/>
              </w:rPr>
              <w:t xml:space="preserve">NOTE: </w:t>
            </w:r>
            <w:r w:rsidR="00342CB4" w:rsidRPr="00342CB4">
              <w:t xml:space="preserve">THE AWARD MUST INCLUDE </w:t>
            </w:r>
            <w:r w:rsidR="004B0E62">
              <w:t xml:space="preserve">AN </w:t>
            </w:r>
            <w:r w:rsidR="00342CB4" w:rsidRPr="00342CB4">
              <w:t>ADVANCE UNDERSTANDING</w:t>
            </w:r>
            <w:r w:rsidR="004B0E62">
              <w:t xml:space="preserve"> </w:t>
            </w:r>
            <w:r w:rsidR="00342CB4" w:rsidRPr="00342CB4">
              <w:t>COVERING THE INVOICE PROCESSING PLATFORM</w:t>
            </w:r>
            <w:r w:rsidR="007422C3">
              <w:t>.</w:t>
            </w:r>
            <w:r>
              <w:t xml:space="preserve"> </w:t>
            </w:r>
          </w:p>
        </w:tc>
      </w:tr>
    </w:tbl>
    <w:p w14:paraId="5A3E01FB" w14:textId="77777777" w:rsidR="00342CB4" w:rsidRPr="00342CB4" w:rsidRDefault="00342CB4" w:rsidP="00342CB4">
      <w:pPr>
        <w:spacing w:before="10" w:after="10"/>
        <w:ind w:left="1440"/>
      </w:pPr>
    </w:p>
    <w:p w14:paraId="17DEF020" w14:textId="77777777" w:rsidR="00342CB4" w:rsidRPr="00342CB4" w:rsidRDefault="00342CB4" w:rsidP="00C6325F">
      <w:pPr>
        <w:numPr>
          <w:ilvl w:val="1"/>
          <w:numId w:val="46"/>
        </w:numPr>
        <w:spacing w:before="10" w:after="10" w:line="259" w:lineRule="auto"/>
      </w:pPr>
      <w:r w:rsidRPr="00342CB4">
        <w:t>Until the Contractor has transitioned to IPP as specified on the OALM IPP website, the Contractor must follow step-by-step instructions as stated in the NIH/OFM</w:t>
      </w:r>
      <w:hyperlink r:id="rId37" w:history="1">
        <w:r w:rsidRPr="00342CB4">
          <w:t xml:space="preserve"> </w:t>
        </w:r>
        <w:r w:rsidRPr="00342CB4">
          <w:rPr>
            <w:color w:val="2B60DE"/>
            <w:u w:val="single"/>
          </w:rPr>
          <w:t>Electronic Invoicing Instructions for NIH Contractors/Vendors,</w:t>
        </w:r>
        <w:r w:rsidRPr="00342CB4">
          <w:t xml:space="preserve"> </w:t>
        </w:r>
      </w:hyperlink>
      <w:r w:rsidRPr="00342CB4">
        <w:t xml:space="preserve"> which is included as an attachment in Section J of this contract. The invoice submitted to the NIH/OFM shall be transmitted </w:t>
      </w:r>
      <w:r w:rsidRPr="00342CB4">
        <w:lastRenderedPageBreak/>
        <w:t>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5EAEAB5A" w14:textId="2695D7B6" w:rsidR="00342CB4" w:rsidRDefault="00342CB4" w:rsidP="006B69CB"/>
    <w:p w14:paraId="5D8133E9" w14:textId="28F6A11E" w:rsidR="006B69CB" w:rsidRPr="00342CB4" w:rsidRDefault="006B69CB" w:rsidP="006B69CB">
      <w:pPr>
        <w:keepNext/>
        <w:spacing w:before="100"/>
      </w:pPr>
      <w:r w:rsidRPr="007B4ACF">
        <w:rPr>
          <w:b/>
          <w:color w:val="CC0000"/>
        </w:rPr>
        <w:t>1</w:t>
      </w:r>
      <w:r>
        <w:rPr>
          <w:b/>
          <w:color w:val="CC0000"/>
        </w:rPr>
        <w:t>2</w:t>
      </w:r>
      <w:r>
        <w:rPr>
          <w:b/>
          <w:color w:val="CC0000"/>
        </w:rPr>
        <w:t>7</w:t>
      </w:r>
    </w:p>
    <w:tbl>
      <w:tblPr>
        <w:tblStyle w:val="TableGrid3"/>
        <w:tblW w:w="0" w:type="auto"/>
        <w:tblInd w:w="450" w:type="dxa"/>
        <w:tblLook w:val="04A0" w:firstRow="1" w:lastRow="0" w:firstColumn="1" w:lastColumn="0" w:noHBand="0" w:noVBand="1"/>
      </w:tblPr>
      <w:tblGrid>
        <w:gridCol w:w="8270"/>
      </w:tblGrid>
      <w:tr w:rsidR="00342CB4" w:rsidRPr="00342CB4" w14:paraId="40E78BC1"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09095" w14:textId="5A46A3D5" w:rsidR="00342CB4" w:rsidRPr="00342CB4" w:rsidRDefault="00342CB4" w:rsidP="00342CB4">
            <w:pPr>
              <w:spacing w:before="10" w:after="10"/>
              <w:ind w:right="90"/>
              <w:jc w:val="center"/>
              <w:rPr>
                <w:sz w:val="20"/>
              </w:rPr>
            </w:pPr>
            <w:r w:rsidRPr="00342CB4">
              <w:t>****(USE IN ALL AWARDS</w:t>
            </w:r>
            <w:r w:rsidR="004B0E62">
              <w:t>.</w:t>
            </w:r>
            <w:r w:rsidRPr="00342CB4">
              <w:t>)***</w:t>
            </w:r>
          </w:p>
        </w:tc>
      </w:tr>
    </w:tbl>
    <w:p w14:paraId="0DE94D0C" w14:textId="77777777" w:rsidR="00342CB4" w:rsidRPr="00342CB4" w:rsidRDefault="00342CB4" w:rsidP="00342CB4">
      <w:pPr>
        <w:spacing w:before="10" w:after="10"/>
        <w:ind w:left="450" w:right="90"/>
      </w:pPr>
    </w:p>
    <w:p w14:paraId="4A3D8858" w14:textId="1BF6FF3A" w:rsidR="00342CB4" w:rsidRPr="00342CB4" w:rsidRDefault="00342CB4" w:rsidP="00342CB4">
      <w:pPr>
        <w:spacing w:before="10" w:after="10"/>
        <w:ind w:left="1440" w:right="90"/>
      </w:pPr>
      <w:r w:rsidRPr="00342CB4">
        <w:t xml:space="preserve">The Contractor </w:t>
      </w:r>
      <w:r w:rsidR="006B69CB">
        <w:t xml:space="preserve">must </w:t>
      </w:r>
      <w:r w:rsidRPr="00342CB4">
        <w:t>submit a copy of the electronic invoice to the following Approving Official (Contracting Officer) and Contracting Officer Representative:</w:t>
      </w:r>
    </w:p>
    <w:p w14:paraId="35A480A5" w14:textId="77777777" w:rsidR="00342CB4" w:rsidRPr="00342CB4" w:rsidRDefault="00342CB4" w:rsidP="00342CB4">
      <w:pPr>
        <w:ind w:left="720"/>
      </w:pPr>
    </w:p>
    <w:p w14:paraId="02E80A45" w14:textId="77777777" w:rsidR="00342CB4" w:rsidRPr="00342CB4" w:rsidRDefault="00342CB4" w:rsidP="00342CB4">
      <w:pPr>
        <w:spacing w:before="10" w:after="10"/>
        <w:ind w:left="1440" w:right="1440"/>
      </w:pPr>
      <w:r w:rsidRPr="00342CB4">
        <w:t>Approving Official: Contracting Officer</w:t>
      </w:r>
    </w:p>
    <w:p w14:paraId="1ADEA1C1" w14:textId="77777777" w:rsidR="00342CB4" w:rsidRPr="00342CB4" w:rsidRDefault="00342CB4" w:rsidP="00342CB4">
      <w:pPr>
        <w:ind w:left="720"/>
      </w:pPr>
    </w:p>
    <w:p w14:paraId="69F034CA"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3F262BC2" w14:textId="77777777" w:rsidR="00342CB4" w:rsidRPr="00342CB4" w:rsidRDefault="00342CB4" w:rsidP="00342CB4">
      <w:pPr>
        <w:ind w:left="720"/>
      </w:pPr>
    </w:p>
    <w:p w14:paraId="0A62F07B" w14:textId="2F2A9833" w:rsidR="00342CB4" w:rsidRPr="00342CB4" w:rsidRDefault="00342CB4" w:rsidP="00914834">
      <w:pPr>
        <w:spacing w:before="10" w:after="10"/>
        <w:ind w:left="1440" w:right="1440"/>
      </w:pPr>
      <w:r w:rsidRPr="00342CB4">
        <w:t> </w:t>
      </w:r>
    </w:p>
    <w:p w14:paraId="10B0516A" w14:textId="77777777" w:rsidR="00342CB4" w:rsidRPr="00342CB4" w:rsidRDefault="00342CB4" w:rsidP="00342CB4">
      <w:pPr>
        <w:spacing w:before="10" w:after="10"/>
        <w:ind w:left="1440" w:right="1440"/>
      </w:pPr>
      <w:r w:rsidRPr="00342CB4">
        <w:t>Contracting Officer Representative</w:t>
      </w:r>
    </w:p>
    <w:p w14:paraId="573001DC" w14:textId="77777777" w:rsidR="00342CB4" w:rsidRPr="00342CB4" w:rsidRDefault="00342CB4" w:rsidP="00342CB4">
      <w:pPr>
        <w:ind w:left="720"/>
      </w:pPr>
    </w:p>
    <w:p w14:paraId="67C43128"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6C9EBC5F" w14:textId="77777777" w:rsidR="00342CB4" w:rsidRPr="00342CB4" w:rsidRDefault="00342CB4" w:rsidP="00342CB4">
      <w:pPr>
        <w:ind w:left="720"/>
      </w:pPr>
    </w:p>
    <w:p w14:paraId="20AD777C" w14:textId="77777777" w:rsidR="00342CB4" w:rsidRPr="00342CB4" w:rsidRDefault="00342CB4" w:rsidP="00342CB4">
      <w:pPr>
        <w:spacing w:line="259" w:lineRule="auto"/>
        <w:ind w:left="1440"/>
      </w:pPr>
      <w:r w:rsidRPr="00342CB4">
        <w:t>For inquiries regarding the status of invoices, contact</w:t>
      </w:r>
      <w:hyperlink r:id="rId38" w:history="1">
        <w:r w:rsidRPr="00342CB4">
          <w:t xml:space="preserve"> </w:t>
        </w:r>
        <w:r w:rsidRPr="00342CB4">
          <w:rPr>
            <w:color w:val="2B60DE"/>
            <w:u w:val="single"/>
          </w:rPr>
          <w:t>OFM Customer Service</w:t>
        </w:r>
        <w:r w:rsidRPr="00342CB4">
          <w:t xml:space="preserve"> </w:t>
        </w:r>
      </w:hyperlink>
    </w:p>
    <w:p w14:paraId="39CD83F9" w14:textId="77777777" w:rsidR="00342CB4" w:rsidRPr="00342CB4" w:rsidRDefault="00342CB4" w:rsidP="00342CB4">
      <w:pPr>
        <w:spacing w:line="259" w:lineRule="auto"/>
        <w:ind w:left="1440"/>
      </w:pPr>
      <w:r w:rsidRPr="00342CB4">
        <w:t xml:space="preserve">via email at </w:t>
      </w:r>
      <w:hyperlink r:id="rId39"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t xml:space="preserve"> or via phone at 301-496-6088. To send your inquiries via other available communication methods refer to the OFM Customer Service website at</w:t>
      </w:r>
      <w:hyperlink r:id="rId40" w:history="1">
        <w:r w:rsidRPr="00342CB4">
          <w:t xml:space="preserve"> </w:t>
        </w:r>
        <w:r w:rsidRPr="00342CB4">
          <w:rPr>
            <w:color w:val="2B60DE"/>
            <w:u w:val="single"/>
          </w:rPr>
          <w:t>https://ofm.od.nih.gov/Pages/Customer-Service.aspx.</w:t>
        </w:r>
        <w:r w:rsidRPr="00342CB4">
          <w:t xml:space="preserve"> </w:t>
        </w:r>
      </w:hyperlink>
    </w:p>
    <w:p w14:paraId="1C4CBC94" w14:textId="77777777" w:rsidR="00342CB4" w:rsidRPr="00342CB4" w:rsidRDefault="00342CB4" w:rsidP="00342CB4">
      <w:pPr>
        <w:ind w:left="720"/>
      </w:pPr>
    </w:p>
    <w:p w14:paraId="46EB3A6E" w14:textId="77777777" w:rsidR="00342CB4" w:rsidRPr="00342CB4" w:rsidRDefault="00342CB4" w:rsidP="00342CB4">
      <w:pPr>
        <w:spacing w:before="10" w:after="10"/>
        <w:ind w:left="1440"/>
      </w:pPr>
      <w:r w:rsidRPr="00342CB4">
        <w:t>Note: The OFM Customer Service is open Eastern Standard Time Monday - Friday from 8:30 a.m. to 5:00 p.m. and is closed between 12:00 p.m. to 1:00 p.m.</w:t>
      </w:r>
    </w:p>
    <w:p w14:paraId="492D5E6F" w14:textId="77777777" w:rsidR="00342CB4" w:rsidRPr="00342CB4" w:rsidRDefault="00342CB4" w:rsidP="00342CB4">
      <w:pPr>
        <w:ind w:left="720"/>
      </w:pPr>
    </w:p>
    <w:p w14:paraId="2917D66B" w14:textId="1DCABB0E" w:rsidR="00342CB4" w:rsidRPr="00342CB4" w:rsidRDefault="00342CB4" w:rsidP="00342CB4">
      <w:pPr>
        <w:keepNext/>
        <w:spacing w:before="100"/>
      </w:pPr>
      <w:r w:rsidRPr="00342CB4">
        <w:rPr>
          <w:b/>
          <w:color w:val="CC0000"/>
        </w:rPr>
        <w:t>1</w:t>
      </w:r>
      <w:r w:rsidR="006B69CB">
        <w:rPr>
          <w:b/>
          <w:color w:val="CC0000"/>
        </w:rPr>
        <w:t>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6C6E3DEB" w14:textId="77777777" w:rsidTr="00F33509">
        <w:trPr>
          <w:cantSplit/>
        </w:trPr>
        <w:tc>
          <w:tcPr>
            <w:tcW w:w="9700" w:type="dxa"/>
            <w:shd w:val="clear" w:color="auto" w:fill="F3F3F3"/>
          </w:tcPr>
          <w:p w14:paraId="1289860A" w14:textId="77777777" w:rsidR="00342CB4" w:rsidRPr="00342CB4" w:rsidRDefault="00342CB4" w:rsidP="00914834">
            <w:r w:rsidRPr="00342CB4">
              <w:t>**** (NCI OA Only: USE BELOW IN ALL SOLICITATIONS AND CONTRACTS.</w:t>
            </w:r>
          </w:p>
          <w:p w14:paraId="40E7E5D4" w14:textId="77777777" w:rsidR="00342CB4" w:rsidRPr="00342CB4" w:rsidRDefault="00342CB4" w:rsidP="00914834">
            <w:r w:rsidRPr="00342CB4">
              <w:t xml:space="preserve"> </w:t>
            </w:r>
            <w:r w:rsidRPr="00342CB4">
              <w:rPr>
                <w:b/>
              </w:rPr>
              <w:t>ADDITIONAL INSTRUCTIONS FOR COMPLETING THIS ITEM:</w:t>
            </w:r>
            <w:r w:rsidRPr="00342CB4">
              <w:t xml:space="preserve"> </w:t>
            </w:r>
          </w:p>
          <w:p w14:paraId="0B3036C6" w14:textId="357A6DB3" w:rsidR="00914834" w:rsidRPr="007B4ACF" w:rsidRDefault="00342CB4" w:rsidP="00914834">
            <w:pPr>
              <w:numPr>
                <w:ilvl w:val="0"/>
                <w:numId w:val="30"/>
              </w:numPr>
              <w:spacing w:line="259" w:lineRule="auto"/>
            </w:pPr>
            <w:r w:rsidRPr="00342CB4">
              <w:t>Select the appropriate Central Point of Distribution.</w:t>
            </w:r>
            <w:r w:rsidR="00914834" w:rsidRPr="007B4ACF">
              <w:t xml:space="preserve">    </w:t>
            </w:r>
          </w:p>
          <w:p w14:paraId="204E06F9" w14:textId="769347A3" w:rsidR="00342CB4" w:rsidRPr="00342CB4" w:rsidRDefault="00342CB4" w:rsidP="00914834">
            <w:pPr>
              <w:spacing w:line="259" w:lineRule="auto"/>
              <w:jc w:val="right"/>
            </w:pPr>
            <w:r w:rsidRPr="00342CB4">
              <w:t>NCI Processes/Procedures Reviewed 9/22)****</w:t>
            </w:r>
          </w:p>
        </w:tc>
      </w:tr>
    </w:tbl>
    <w:p w14:paraId="5C4A5ACD" w14:textId="63080F9F" w:rsidR="00342CB4" w:rsidRDefault="00342CB4" w:rsidP="00914834">
      <w:pPr>
        <w:ind w:left="360"/>
      </w:pPr>
    </w:p>
    <w:p w14:paraId="483DC92C" w14:textId="0576BF3D" w:rsidR="004B0E62" w:rsidRDefault="004B0E62" w:rsidP="004B0E62">
      <w:pPr>
        <w:spacing w:before="10" w:after="10"/>
        <w:ind w:left="1440"/>
      </w:pPr>
    </w:p>
    <w:p w14:paraId="37932EA6" w14:textId="7F1D3FBC" w:rsidR="006B69CB" w:rsidRPr="00342CB4" w:rsidRDefault="006B69CB" w:rsidP="006B69CB">
      <w:pPr>
        <w:keepNext/>
        <w:spacing w:before="100"/>
      </w:pPr>
      <w:r w:rsidRPr="007B4ACF">
        <w:rPr>
          <w:b/>
          <w:color w:val="CC0000"/>
        </w:rPr>
        <w:lastRenderedPageBreak/>
        <w:t>1</w:t>
      </w:r>
      <w:r>
        <w:rPr>
          <w:b/>
          <w:color w:val="CC0000"/>
        </w:rPr>
        <w:t>2</w:t>
      </w:r>
      <w:r>
        <w:rPr>
          <w:b/>
          <w:color w:val="CC0000"/>
        </w:rPr>
        <w:t>9</w:t>
      </w:r>
    </w:p>
    <w:tbl>
      <w:tblPr>
        <w:tblStyle w:val="TableGrid4"/>
        <w:tblW w:w="0" w:type="auto"/>
        <w:tblInd w:w="450" w:type="dxa"/>
        <w:tblLook w:val="04A0" w:firstRow="1" w:lastRow="0" w:firstColumn="1" w:lastColumn="0" w:noHBand="0" w:noVBand="1"/>
      </w:tblPr>
      <w:tblGrid>
        <w:gridCol w:w="8270"/>
      </w:tblGrid>
      <w:tr w:rsidR="004B0E62" w:rsidRPr="00342CB4" w14:paraId="20633468" w14:textId="77777777" w:rsidTr="003E0AD0">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B734E" w14:textId="0165EF3B" w:rsidR="004B0E62" w:rsidRPr="00342CB4" w:rsidRDefault="004B0E62" w:rsidP="003E0AD0">
            <w:pPr>
              <w:spacing w:before="10" w:after="10"/>
              <w:rPr>
                <w:sz w:val="20"/>
              </w:rPr>
            </w:pPr>
            <w:r w:rsidRPr="00342CB4">
              <w:t xml:space="preserve">****(USE BELOW IF THE CONTRACTOR HAS </w:t>
            </w:r>
            <w:r w:rsidR="00E41AD9">
              <w:t>TRANSITIONED</w:t>
            </w:r>
            <w:r w:rsidRPr="00342CB4">
              <w:t xml:space="preserve"> TO THE DEPARTMENT OF TREASURY’S INVOICE PROCESSING PLATFORM OR IF THE </w:t>
            </w:r>
            <w:r w:rsidR="00E41AD9">
              <w:t>CONTRACTING</w:t>
            </w:r>
            <w:r w:rsidRPr="00342CB4">
              <w:t xml:space="preserve"> OFFICER NEEDS TO ADD A NEW VENDOR IN NBS IN ORDER TO MAKE THE AWARD</w:t>
            </w:r>
            <w:r>
              <w:t>.</w:t>
            </w:r>
            <w:r w:rsidRPr="00342CB4">
              <w:t>)****</w:t>
            </w:r>
          </w:p>
        </w:tc>
      </w:tr>
    </w:tbl>
    <w:p w14:paraId="4E7F459E" w14:textId="77777777" w:rsidR="004B0E62" w:rsidRPr="00342CB4" w:rsidRDefault="004B0E62" w:rsidP="00914834">
      <w:pPr>
        <w:ind w:left="360"/>
      </w:pPr>
    </w:p>
    <w:p w14:paraId="2B8A632F" w14:textId="64E1B985" w:rsidR="00342CB4" w:rsidRDefault="00342CB4" w:rsidP="001C0B17">
      <w:pPr>
        <w:numPr>
          <w:ilvl w:val="1"/>
          <w:numId w:val="38"/>
        </w:numPr>
        <w:spacing w:before="10" w:after="10" w:line="259" w:lineRule="auto"/>
      </w:pPr>
      <w:r w:rsidRPr="00342CB4">
        <w:t xml:space="preserve">The Contractor </w:t>
      </w:r>
      <w:r w:rsidR="00B72229">
        <w:t>must</w:t>
      </w:r>
      <w:r w:rsidR="00B72229" w:rsidRPr="00342CB4">
        <w:t xml:space="preserve"> </w:t>
      </w:r>
      <w:r w:rsidRPr="00342CB4">
        <w:t>submit invoices to the Department of Treasury's Invoice Processing Platform (IPP) at</w:t>
      </w:r>
      <w:hyperlink r:id="rId41" w:history="1">
        <w:r w:rsidRPr="00342CB4">
          <w:t xml:space="preserve"> </w:t>
        </w:r>
        <w:r w:rsidRPr="00342CB4">
          <w:rPr>
            <w:color w:val="2B60DE"/>
            <w:u w:val="single"/>
          </w:rPr>
          <w:t>https://www.ipp.gov</w:t>
        </w:r>
        <w:r w:rsidRPr="00342CB4">
          <w:t xml:space="preserve"> </w:t>
        </w:r>
      </w:hyperlink>
      <w:r w:rsidRPr="00342CB4">
        <w:t> with a copy to the approving official, as directed below. </w:t>
      </w:r>
    </w:p>
    <w:p w14:paraId="7C1FCAEF" w14:textId="2023187E" w:rsidR="004B0E62" w:rsidRDefault="004B0E62" w:rsidP="004B0E62">
      <w:pPr>
        <w:ind w:left="720"/>
      </w:pPr>
    </w:p>
    <w:p w14:paraId="7D6F6F43" w14:textId="35F153D7" w:rsidR="006B69CB" w:rsidRPr="00342CB4" w:rsidRDefault="006B69CB" w:rsidP="006B69CB">
      <w:pPr>
        <w:keepNext/>
        <w:spacing w:before="100"/>
      </w:pPr>
      <w:r w:rsidRPr="007B4ACF">
        <w:rPr>
          <w:b/>
          <w:color w:val="CC0000"/>
        </w:rPr>
        <w:t>1</w:t>
      </w:r>
      <w:r>
        <w:rPr>
          <w:b/>
          <w:color w:val="CC0000"/>
        </w:rPr>
        <w:t>30</w:t>
      </w:r>
    </w:p>
    <w:tbl>
      <w:tblPr>
        <w:tblStyle w:val="TableGrid4"/>
        <w:tblW w:w="8900" w:type="dxa"/>
        <w:tblInd w:w="450" w:type="dxa"/>
        <w:tblLook w:val="04A0" w:firstRow="1" w:lastRow="0" w:firstColumn="1" w:lastColumn="0" w:noHBand="0" w:noVBand="1"/>
      </w:tblPr>
      <w:tblGrid>
        <w:gridCol w:w="8900"/>
      </w:tblGrid>
      <w:tr w:rsidR="004B0E62" w:rsidRPr="00342CB4" w14:paraId="5A74ECEB" w14:textId="77777777" w:rsidTr="003E0AD0">
        <w:trPr>
          <w:cnfStyle w:val="100000000000" w:firstRow="1" w:lastRow="0" w:firstColumn="0" w:lastColumn="0" w:oddVBand="0" w:evenVBand="0" w:oddHBand="0" w:evenHBand="0" w:firstRowFirstColumn="0" w:firstRowLastColumn="0" w:lastRowFirstColumn="0" w:lastRowLastColumn="0"/>
        </w:trPr>
        <w:tc>
          <w:tcPr>
            <w:tcW w:w="8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66299" w14:textId="77777777" w:rsidR="00C6325F" w:rsidRDefault="004B0E62" w:rsidP="00C6325F">
            <w:pPr>
              <w:spacing w:before="10" w:after="10"/>
            </w:pPr>
            <w:r w:rsidRPr="00342CB4">
              <w:t xml:space="preserve">****(USE BELOW IF THE CONTRACTOR HAS </w:t>
            </w:r>
            <w:r w:rsidRPr="00342CB4">
              <w:rPr>
                <w:b/>
                <w:bCs/>
              </w:rPr>
              <w:t>NOT</w:t>
            </w:r>
            <w:r w:rsidRPr="00342CB4">
              <w:t xml:space="preserve"> </w:t>
            </w:r>
            <w:r w:rsidR="00E41AD9">
              <w:t>TRANSITIONED</w:t>
            </w:r>
            <w:r w:rsidRPr="00342CB4">
              <w:t xml:space="preserve"> TO THE DEPARTMENT OF TREASURY’S INVOICE PROCESSING PLATFORM</w:t>
            </w:r>
            <w:r w:rsidR="00C6325F" w:rsidRPr="007B4ACF">
              <w:t xml:space="preserve">.)****  </w:t>
            </w:r>
          </w:p>
          <w:p w14:paraId="6AB91C05" w14:textId="4440362B" w:rsidR="004B0E62" w:rsidRPr="00342CB4" w:rsidRDefault="00C6325F" w:rsidP="00C6325F">
            <w:pPr>
              <w:rPr>
                <w:sz w:val="20"/>
              </w:rPr>
            </w:pPr>
            <w:r>
              <w:rPr>
                <w:b/>
                <w:bCs/>
              </w:rPr>
              <w:t xml:space="preserve">NOTE: </w:t>
            </w:r>
            <w:r w:rsidR="004B0E62" w:rsidRPr="00342CB4">
              <w:t xml:space="preserve">THE AWARD MUST INCLUDE </w:t>
            </w:r>
            <w:r>
              <w:t xml:space="preserve">AN </w:t>
            </w:r>
            <w:r w:rsidR="004B0E62" w:rsidRPr="00342CB4">
              <w:t>ADVANCE UNDERSTANDING COVERING THE INVOICE PROCESSING PLATFORM</w:t>
            </w:r>
            <w:r w:rsidR="004B0E62">
              <w:t>.</w:t>
            </w:r>
            <w:r>
              <w:t xml:space="preserve"> </w:t>
            </w:r>
          </w:p>
        </w:tc>
      </w:tr>
    </w:tbl>
    <w:p w14:paraId="2A8FBFE9" w14:textId="77777777" w:rsidR="00342CB4" w:rsidRPr="00342CB4" w:rsidRDefault="00342CB4" w:rsidP="00342CB4">
      <w:pPr>
        <w:spacing w:before="10" w:after="10"/>
        <w:ind w:left="450"/>
      </w:pPr>
    </w:p>
    <w:p w14:paraId="67C20A69" w14:textId="77777777" w:rsidR="00342CB4" w:rsidRPr="00342CB4" w:rsidRDefault="00342CB4" w:rsidP="00C6325F">
      <w:pPr>
        <w:numPr>
          <w:ilvl w:val="1"/>
          <w:numId w:val="37"/>
        </w:numPr>
        <w:spacing w:before="10" w:after="10" w:line="259" w:lineRule="auto"/>
      </w:pPr>
      <w:r w:rsidRPr="00342CB4">
        <w:t>Until the Contractor has transitioned to IPP as specified on the OALM IPP website, the Contractor must follow step-by-step instructions as stated in the NIH/OFM</w:t>
      </w:r>
      <w:hyperlink r:id="rId42" w:history="1">
        <w:r w:rsidRPr="00342CB4">
          <w:t xml:space="preserve"> </w:t>
        </w:r>
        <w:r w:rsidRPr="00342CB4">
          <w:rPr>
            <w:color w:val="2B60DE"/>
            <w:u w:val="single"/>
          </w:rPr>
          <w:t>Electronic Invoicing Instructions for NIH Contractors/Vendors,</w:t>
        </w:r>
        <w:r w:rsidRPr="00342CB4">
          <w:t xml:space="preserve"> </w:t>
        </w:r>
      </w:hyperlink>
      <w:r w:rsidRPr="00342CB4">
        <w:t> which is included as an attachment in Section J of this contract. The invoice submitted to the NIH/OFM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357303C3" w14:textId="0E1F4484" w:rsidR="00342CB4" w:rsidRDefault="00342CB4" w:rsidP="00342CB4">
      <w:pPr>
        <w:ind w:left="450"/>
      </w:pPr>
    </w:p>
    <w:p w14:paraId="3C814E81" w14:textId="218BC3C9" w:rsidR="004B0E62" w:rsidRPr="00342CB4" w:rsidRDefault="006B69CB" w:rsidP="006B69CB">
      <w:pPr>
        <w:keepNext/>
        <w:spacing w:before="100"/>
      </w:pPr>
      <w:r w:rsidRPr="007B4ACF">
        <w:rPr>
          <w:b/>
          <w:color w:val="CC0000"/>
        </w:rPr>
        <w:t>1</w:t>
      </w:r>
      <w:r>
        <w:rPr>
          <w:b/>
          <w:color w:val="CC0000"/>
        </w:rPr>
        <w:t>31</w:t>
      </w:r>
    </w:p>
    <w:tbl>
      <w:tblPr>
        <w:tblStyle w:val="TableGrid3"/>
        <w:tblW w:w="0" w:type="auto"/>
        <w:tblInd w:w="450" w:type="dxa"/>
        <w:tblLook w:val="04A0" w:firstRow="1" w:lastRow="0" w:firstColumn="1" w:lastColumn="0" w:noHBand="0" w:noVBand="1"/>
      </w:tblPr>
      <w:tblGrid>
        <w:gridCol w:w="8270"/>
      </w:tblGrid>
      <w:tr w:rsidR="004B0E62" w:rsidRPr="00342CB4" w14:paraId="658C8D49" w14:textId="77777777" w:rsidTr="003E0AD0">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D7C76" w14:textId="77777777" w:rsidR="004B0E62" w:rsidRPr="00342CB4" w:rsidRDefault="004B0E62" w:rsidP="003E0AD0">
            <w:pPr>
              <w:spacing w:before="10" w:after="10"/>
              <w:ind w:right="90"/>
              <w:jc w:val="center"/>
              <w:rPr>
                <w:sz w:val="20"/>
              </w:rPr>
            </w:pPr>
            <w:r w:rsidRPr="00342CB4">
              <w:t>****(USE IN ALL AWARDS</w:t>
            </w:r>
            <w:r>
              <w:t>.</w:t>
            </w:r>
            <w:r w:rsidRPr="00342CB4">
              <w:t>)***</w:t>
            </w:r>
          </w:p>
        </w:tc>
      </w:tr>
    </w:tbl>
    <w:p w14:paraId="5C15223A" w14:textId="77777777" w:rsidR="004B0E62" w:rsidRPr="00342CB4" w:rsidRDefault="004B0E62" w:rsidP="004B0E62">
      <w:pPr>
        <w:spacing w:before="10" w:after="10"/>
        <w:ind w:left="450" w:right="90"/>
      </w:pPr>
    </w:p>
    <w:p w14:paraId="55D6676D" w14:textId="3C405A29" w:rsidR="00342CB4" w:rsidRPr="00342CB4" w:rsidRDefault="00342CB4" w:rsidP="00342CB4">
      <w:pPr>
        <w:spacing w:before="10" w:after="10"/>
        <w:ind w:left="1440"/>
      </w:pPr>
      <w:r w:rsidRPr="00342CB4">
        <w:t xml:space="preserve">The Contractor </w:t>
      </w:r>
      <w:r w:rsidR="006B69CB">
        <w:t xml:space="preserve">must </w:t>
      </w:r>
      <w:r w:rsidRPr="00342CB4">
        <w:t>submit a copy of the electronic invoice to the following Approving Official (Contracting Officer) and Contracting Officer Representative:</w:t>
      </w:r>
    </w:p>
    <w:p w14:paraId="1D4A986B" w14:textId="77777777" w:rsidR="00342CB4" w:rsidRPr="00342CB4" w:rsidRDefault="00342CB4" w:rsidP="00342CB4">
      <w:pPr>
        <w:ind w:left="720"/>
      </w:pPr>
    </w:p>
    <w:p w14:paraId="51C5EFDA" w14:textId="77777777" w:rsidR="00342CB4" w:rsidRPr="00342CB4" w:rsidRDefault="00342CB4" w:rsidP="00342CB4">
      <w:pPr>
        <w:spacing w:before="10" w:after="10"/>
        <w:ind w:left="1440" w:right="1440"/>
      </w:pPr>
      <w:r w:rsidRPr="00342CB4">
        <w:t>Approving Official: Contracting Officer</w:t>
      </w:r>
    </w:p>
    <w:p w14:paraId="318F53C4" w14:textId="77777777" w:rsidR="00342CB4" w:rsidRPr="00342CB4" w:rsidRDefault="00342CB4" w:rsidP="00342CB4">
      <w:pPr>
        <w:ind w:left="720"/>
      </w:pPr>
    </w:p>
    <w:p w14:paraId="628D4A50"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6168BD2C" w14:textId="77777777" w:rsidR="00342CB4" w:rsidRPr="00342CB4" w:rsidRDefault="00342CB4" w:rsidP="00342CB4">
      <w:pPr>
        <w:ind w:left="720"/>
      </w:pPr>
    </w:p>
    <w:p w14:paraId="0A2E2039" w14:textId="77777777" w:rsidR="00342CB4" w:rsidRPr="00342CB4" w:rsidRDefault="00342CB4" w:rsidP="00342CB4">
      <w:pPr>
        <w:spacing w:before="10" w:after="10"/>
        <w:ind w:left="1440" w:right="1440"/>
      </w:pPr>
      <w:r w:rsidRPr="00342CB4">
        <w:t>Contracting Officer Representative</w:t>
      </w:r>
    </w:p>
    <w:p w14:paraId="2696D904" w14:textId="77777777" w:rsidR="00342CB4" w:rsidRPr="00342CB4" w:rsidRDefault="00342CB4" w:rsidP="00342CB4">
      <w:pPr>
        <w:ind w:left="720"/>
      </w:pPr>
    </w:p>
    <w:p w14:paraId="04102BAC" w14:textId="77777777" w:rsidR="00342CB4" w:rsidRPr="00342CB4" w:rsidRDefault="00342CB4" w:rsidP="00342CB4">
      <w:pPr>
        <w:spacing w:before="10" w:after="10"/>
        <w:ind w:left="1440" w:right="1440"/>
      </w:pPr>
      <w:r w:rsidRPr="00342CB4">
        <w:lastRenderedPageBreak/>
        <w:t xml:space="preserve">Name- </w:t>
      </w:r>
      <w:r w:rsidRPr="00342CB4">
        <w:rPr>
          <w:u w:val="single"/>
        </w:rPr>
        <w:t>               </w:t>
      </w:r>
      <w:r w:rsidRPr="00342CB4">
        <w:t xml:space="preserve">         Email Address- </w:t>
      </w:r>
      <w:r w:rsidRPr="00342CB4">
        <w:rPr>
          <w:u w:val="single"/>
        </w:rPr>
        <w:t>               </w:t>
      </w:r>
      <w:r w:rsidRPr="00342CB4">
        <w:t xml:space="preserve"> </w:t>
      </w:r>
    </w:p>
    <w:p w14:paraId="7B682851" w14:textId="77777777" w:rsidR="00342CB4" w:rsidRPr="00342CB4" w:rsidRDefault="00342CB4" w:rsidP="00342CB4">
      <w:pPr>
        <w:ind w:left="720"/>
      </w:pPr>
    </w:p>
    <w:p w14:paraId="65DFAC86" w14:textId="77777777" w:rsidR="00342CB4" w:rsidRPr="00342CB4" w:rsidRDefault="00342CB4" w:rsidP="00342CB4">
      <w:pPr>
        <w:spacing w:line="259" w:lineRule="auto"/>
        <w:ind w:left="1440"/>
      </w:pPr>
      <w:r w:rsidRPr="00342CB4">
        <w:t>For inquiries regarding the status of invoices, contact</w:t>
      </w:r>
      <w:hyperlink r:id="rId43" w:history="1">
        <w:r w:rsidRPr="00342CB4">
          <w:t xml:space="preserve"> </w:t>
        </w:r>
        <w:r w:rsidRPr="00342CB4">
          <w:rPr>
            <w:color w:val="2B60DE"/>
            <w:u w:val="single"/>
          </w:rPr>
          <w:t>OFM Customer Service</w:t>
        </w:r>
        <w:r w:rsidRPr="00342CB4">
          <w:t xml:space="preserve"> </w:t>
        </w:r>
      </w:hyperlink>
    </w:p>
    <w:p w14:paraId="50EA8FAF" w14:textId="77777777" w:rsidR="00342CB4" w:rsidRPr="00342CB4" w:rsidRDefault="00342CB4" w:rsidP="00342CB4">
      <w:pPr>
        <w:spacing w:line="259" w:lineRule="auto"/>
        <w:ind w:left="1440"/>
      </w:pPr>
      <w:r w:rsidRPr="00342CB4">
        <w:t xml:space="preserve">via email at </w:t>
      </w:r>
      <w:hyperlink r:id="rId44"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t xml:space="preserve"> or via phone at 301-496-6088. To send your inquiries via other available communication methods refer to the OFM Customer Service website at</w:t>
      </w:r>
      <w:hyperlink r:id="rId45" w:history="1">
        <w:r w:rsidRPr="00342CB4">
          <w:t xml:space="preserve"> </w:t>
        </w:r>
        <w:r w:rsidRPr="00342CB4">
          <w:rPr>
            <w:color w:val="2B60DE"/>
            <w:u w:val="single"/>
          </w:rPr>
          <w:t>https://ofm.od.nih.gov/Pages/Customer-Service.aspx.</w:t>
        </w:r>
        <w:r w:rsidRPr="00342CB4">
          <w:t xml:space="preserve"> </w:t>
        </w:r>
      </w:hyperlink>
    </w:p>
    <w:p w14:paraId="519701D8" w14:textId="77777777" w:rsidR="00342CB4" w:rsidRPr="00342CB4" w:rsidRDefault="00342CB4" w:rsidP="00342CB4">
      <w:pPr>
        <w:ind w:left="720"/>
      </w:pPr>
    </w:p>
    <w:p w14:paraId="292E8A12" w14:textId="77777777" w:rsidR="00342CB4" w:rsidRPr="00342CB4" w:rsidRDefault="00342CB4" w:rsidP="00342CB4">
      <w:pPr>
        <w:spacing w:before="10" w:after="10"/>
        <w:ind w:left="1440"/>
      </w:pPr>
      <w:r w:rsidRPr="00342CB4">
        <w:t>Note: The OFM Customer Service is open Eastern Standard Time Monday - Friday from 8:30 a.m. to 5:00 p.m. and is closed between 12:00 p.m. to 1:00 p.m.</w:t>
      </w:r>
    </w:p>
    <w:p w14:paraId="79739CC4" w14:textId="77777777" w:rsidR="00342CB4" w:rsidRPr="00342CB4" w:rsidRDefault="00342CB4" w:rsidP="00342CB4">
      <w:pPr>
        <w:ind w:left="720"/>
      </w:pPr>
    </w:p>
    <w:p w14:paraId="63520F4D" w14:textId="77777777" w:rsidR="00342CB4" w:rsidRPr="00342CB4" w:rsidRDefault="00342CB4" w:rsidP="004B0E62">
      <w:pPr>
        <w:spacing w:before="10" w:after="10"/>
        <w:ind w:left="1440"/>
      </w:pPr>
      <w:r w:rsidRPr="00342CB4">
        <w:t>One courtesy copy of the original invoice shall be submitted electronically as follows:</w:t>
      </w:r>
    </w:p>
    <w:p w14:paraId="5E21DFCD" w14:textId="77777777" w:rsidR="00342CB4" w:rsidRPr="00342CB4" w:rsidRDefault="00342CB4" w:rsidP="00342CB4">
      <w:pPr>
        <w:ind w:left="720"/>
      </w:pPr>
    </w:p>
    <w:p w14:paraId="5493ABB7" w14:textId="77777777" w:rsidR="00342CB4" w:rsidRPr="00342CB4" w:rsidRDefault="00342CB4" w:rsidP="00342CB4">
      <w:pPr>
        <w:spacing w:before="10" w:after="10"/>
        <w:ind w:left="1440" w:right="1440"/>
      </w:pPr>
      <w:r w:rsidRPr="00342CB4">
        <w:t>The Central Point of Distribution: </w:t>
      </w:r>
    </w:p>
    <w:p w14:paraId="402F6911" w14:textId="77777777" w:rsidR="00342CB4" w:rsidRPr="00342CB4" w:rsidRDefault="00342CB4" w:rsidP="00342CB4">
      <w:pPr>
        <w:ind w:left="720"/>
      </w:pPr>
    </w:p>
    <w:p w14:paraId="75DE85FE" w14:textId="77777777" w:rsidR="00342CB4" w:rsidRPr="00342CB4" w:rsidRDefault="00342CB4" w:rsidP="00342CB4">
      <w:pPr>
        <w:spacing w:before="10" w:after="10"/>
        <w:ind w:left="1440" w:right="1440"/>
      </w:pPr>
      <w:r w:rsidRPr="00342CB4">
        <w:t>NCI OA Branch A -</w:t>
      </w:r>
      <w:hyperlink r:id="rId46" w:history="1">
        <w:r w:rsidRPr="00342CB4">
          <w:t xml:space="preserve"> </w:t>
        </w:r>
        <w:r w:rsidRPr="00342CB4">
          <w:rPr>
            <w:color w:val="2B60DE"/>
            <w:u w:val="single"/>
          </w:rPr>
          <w:t>ncibranchainvoices@mail.nih.gov</w:t>
        </w:r>
        <w:r w:rsidRPr="00342CB4">
          <w:t xml:space="preserve"> </w:t>
        </w:r>
      </w:hyperlink>
    </w:p>
    <w:p w14:paraId="74C752C9" w14:textId="77777777" w:rsidR="00342CB4" w:rsidRPr="00342CB4" w:rsidRDefault="00342CB4" w:rsidP="00342CB4">
      <w:pPr>
        <w:ind w:left="720"/>
      </w:pPr>
    </w:p>
    <w:p w14:paraId="1DBFF06B" w14:textId="77777777" w:rsidR="00342CB4" w:rsidRPr="00342CB4" w:rsidRDefault="00342CB4" w:rsidP="00342CB4">
      <w:pPr>
        <w:spacing w:before="10" w:after="10"/>
        <w:ind w:left="1440" w:right="1440"/>
      </w:pPr>
      <w:r w:rsidRPr="00342CB4">
        <w:t>NCI OA Branch B -</w:t>
      </w:r>
      <w:hyperlink r:id="rId47" w:history="1">
        <w:r w:rsidRPr="00342CB4">
          <w:t xml:space="preserve"> </w:t>
        </w:r>
        <w:r w:rsidRPr="00342CB4">
          <w:rPr>
            <w:color w:val="2B60DE"/>
            <w:u w:val="single"/>
          </w:rPr>
          <w:t>ncibranchbinvoices@mail.nih.gov</w:t>
        </w:r>
        <w:r w:rsidRPr="00342CB4">
          <w:t xml:space="preserve"> </w:t>
        </w:r>
      </w:hyperlink>
    </w:p>
    <w:p w14:paraId="6776F509" w14:textId="77777777" w:rsidR="00342CB4" w:rsidRPr="00342CB4" w:rsidRDefault="00342CB4" w:rsidP="00342CB4">
      <w:pPr>
        <w:ind w:left="720"/>
      </w:pPr>
    </w:p>
    <w:p w14:paraId="59A35500" w14:textId="77777777" w:rsidR="00342CB4" w:rsidRPr="00342CB4" w:rsidRDefault="00342CB4" w:rsidP="00342CB4">
      <w:pPr>
        <w:spacing w:before="10" w:after="10"/>
        <w:ind w:left="1440" w:right="1440"/>
      </w:pPr>
      <w:r w:rsidRPr="00342CB4">
        <w:t>NCI OA Branch C -</w:t>
      </w:r>
      <w:hyperlink r:id="rId48" w:history="1">
        <w:r w:rsidRPr="00342CB4">
          <w:t xml:space="preserve"> </w:t>
        </w:r>
        <w:r w:rsidRPr="00342CB4">
          <w:rPr>
            <w:color w:val="2B60DE"/>
            <w:u w:val="single"/>
          </w:rPr>
          <w:t>ncibranchcinvoices@mail.nih.gov</w:t>
        </w:r>
        <w:r w:rsidRPr="00342CB4">
          <w:t xml:space="preserve"> </w:t>
        </w:r>
      </w:hyperlink>
    </w:p>
    <w:p w14:paraId="6A00CF11" w14:textId="77777777" w:rsidR="00342CB4" w:rsidRPr="00342CB4" w:rsidRDefault="00342CB4" w:rsidP="00342CB4">
      <w:pPr>
        <w:ind w:left="720"/>
      </w:pPr>
    </w:p>
    <w:p w14:paraId="3C14B8DC" w14:textId="77777777" w:rsidR="00342CB4" w:rsidRPr="00342CB4" w:rsidRDefault="00342CB4" w:rsidP="00342CB4">
      <w:pPr>
        <w:spacing w:before="10" w:after="10"/>
        <w:ind w:left="1440" w:right="1440"/>
      </w:pPr>
      <w:r w:rsidRPr="00342CB4">
        <w:t>NCI OA Branch D -</w:t>
      </w:r>
      <w:hyperlink r:id="rId49" w:history="1">
        <w:r w:rsidRPr="00342CB4">
          <w:t xml:space="preserve"> </w:t>
        </w:r>
        <w:r w:rsidRPr="00342CB4">
          <w:rPr>
            <w:color w:val="2B60DE"/>
            <w:u w:val="single"/>
          </w:rPr>
          <w:t>ncibranchdinvoices@mail.nih.gov</w:t>
        </w:r>
        <w:r w:rsidRPr="00342CB4">
          <w:t xml:space="preserve"> </w:t>
        </w:r>
      </w:hyperlink>
    </w:p>
    <w:p w14:paraId="0204A92A" w14:textId="77777777" w:rsidR="00342CB4" w:rsidRPr="00342CB4" w:rsidRDefault="00342CB4" w:rsidP="00342CB4">
      <w:pPr>
        <w:ind w:left="720"/>
      </w:pPr>
    </w:p>
    <w:p w14:paraId="07DA708D" w14:textId="77777777" w:rsidR="00342CB4" w:rsidRPr="00342CB4" w:rsidRDefault="00342CB4" w:rsidP="00342CB4">
      <w:pPr>
        <w:spacing w:before="10" w:after="10"/>
        <w:ind w:left="1440" w:right="1440"/>
      </w:pPr>
      <w:r w:rsidRPr="00342CB4">
        <w:t>NCI OA Branch E -</w:t>
      </w:r>
      <w:hyperlink r:id="rId50" w:history="1">
        <w:r w:rsidRPr="00342CB4">
          <w:t xml:space="preserve"> </w:t>
        </w:r>
        <w:r w:rsidRPr="00342CB4">
          <w:rPr>
            <w:color w:val="2B60DE"/>
            <w:u w:val="single"/>
          </w:rPr>
          <w:t>ncibrancheinvoices@mail.nih.gov</w:t>
        </w:r>
        <w:r w:rsidRPr="00342CB4">
          <w:t xml:space="preserve"> </w:t>
        </w:r>
      </w:hyperlink>
    </w:p>
    <w:p w14:paraId="621C7EDB" w14:textId="77777777" w:rsidR="00342CB4" w:rsidRPr="00342CB4" w:rsidRDefault="00342CB4" w:rsidP="00342CB4">
      <w:pPr>
        <w:ind w:left="720"/>
      </w:pPr>
    </w:p>
    <w:p w14:paraId="7A3B79C7" w14:textId="77777777" w:rsidR="00342CB4" w:rsidRPr="00342CB4" w:rsidRDefault="00342CB4" w:rsidP="00342CB4">
      <w:pPr>
        <w:spacing w:before="10" w:after="10"/>
        <w:ind w:left="1440" w:right="1440"/>
      </w:pPr>
      <w:r w:rsidRPr="00342CB4">
        <w:t>NCI OA Branch F -</w:t>
      </w:r>
      <w:hyperlink r:id="rId51" w:history="1">
        <w:r w:rsidRPr="00342CB4">
          <w:t xml:space="preserve"> </w:t>
        </w:r>
        <w:r w:rsidRPr="00342CB4">
          <w:rPr>
            <w:color w:val="2B60DE"/>
            <w:u w:val="single"/>
          </w:rPr>
          <w:t>ncibranchfinvoices@mail.nih.gov</w:t>
        </w:r>
        <w:r w:rsidRPr="00342CB4">
          <w:t xml:space="preserve"> </w:t>
        </w:r>
      </w:hyperlink>
    </w:p>
    <w:p w14:paraId="56BBBD3B" w14:textId="77777777" w:rsidR="00342CB4" w:rsidRPr="00342CB4" w:rsidRDefault="00342CB4" w:rsidP="00342CB4">
      <w:pPr>
        <w:ind w:left="720"/>
      </w:pPr>
    </w:p>
    <w:p w14:paraId="5D8A698A" w14:textId="77BE386B" w:rsidR="00342CB4" w:rsidRPr="00342CB4" w:rsidRDefault="00342CB4" w:rsidP="00342CB4">
      <w:pPr>
        <w:keepNext/>
        <w:spacing w:before="100"/>
      </w:pPr>
      <w:r w:rsidRPr="00342CB4">
        <w:rPr>
          <w:b/>
          <w:color w:val="CC0000"/>
        </w:rPr>
        <w:t>1</w:t>
      </w:r>
      <w:r w:rsidR="006B69CB">
        <w:rPr>
          <w:b/>
          <w:color w:val="CC0000"/>
        </w:rPr>
        <w:t>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68650095" w14:textId="77777777" w:rsidTr="00F33509">
        <w:trPr>
          <w:cantSplit/>
        </w:trPr>
        <w:tc>
          <w:tcPr>
            <w:tcW w:w="9700" w:type="dxa"/>
            <w:shd w:val="clear" w:color="auto" w:fill="F3F3F3"/>
          </w:tcPr>
          <w:p w14:paraId="21FFAB8D" w14:textId="77777777" w:rsidR="00342CB4" w:rsidRPr="00342CB4" w:rsidRDefault="00342CB4" w:rsidP="007422C3">
            <w:pPr>
              <w:spacing w:before="15" w:after="25"/>
            </w:pPr>
            <w:r w:rsidRPr="00342CB4">
              <w:t>****(FOR ORF USE ONLY:  USE BELOW IN ALL SOLICITATIONS AND CONTRACTS.)****</w:t>
            </w:r>
          </w:p>
        </w:tc>
      </w:tr>
    </w:tbl>
    <w:p w14:paraId="05D45576" w14:textId="578747F9" w:rsidR="00342CB4" w:rsidRDefault="00342CB4" w:rsidP="00342CB4">
      <w:pPr>
        <w:spacing w:before="25" w:after="15"/>
        <w:ind w:left="360"/>
      </w:pPr>
    </w:p>
    <w:p w14:paraId="7BE0F2E5" w14:textId="35AA3D33" w:rsidR="006B69CB" w:rsidRPr="00342CB4" w:rsidRDefault="006B69CB" w:rsidP="006B69CB">
      <w:pPr>
        <w:keepNext/>
        <w:spacing w:before="100"/>
      </w:pPr>
      <w:r w:rsidRPr="007B4ACF">
        <w:rPr>
          <w:b/>
          <w:color w:val="CC0000"/>
        </w:rPr>
        <w:t>1</w:t>
      </w:r>
      <w:r>
        <w:rPr>
          <w:b/>
          <w:color w:val="CC0000"/>
        </w:rPr>
        <w:t>33</w:t>
      </w:r>
    </w:p>
    <w:tbl>
      <w:tblPr>
        <w:tblStyle w:val="TableGrid5"/>
        <w:tblW w:w="0" w:type="auto"/>
        <w:tblInd w:w="540" w:type="dxa"/>
        <w:tblLook w:val="04A0" w:firstRow="1" w:lastRow="0" w:firstColumn="1" w:lastColumn="0" w:noHBand="0" w:noVBand="1"/>
      </w:tblPr>
      <w:tblGrid>
        <w:gridCol w:w="8180"/>
      </w:tblGrid>
      <w:tr w:rsidR="00342CB4" w:rsidRPr="00342CB4" w14:paraId="3658B8F9"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F309C" w14:textId="593C7809" w:rsidR="00342CB4" w:rsidRPr="00342CB4" w:rsidRDefault="00342CB4" w:rsidP="00342CB4">
            <w:pPr>
              <w:spacing w:before="25" w:after="15"/>
              <w:rPr>
                <w:sz w:val="20"/>
              </w:rPr>
            </w:pPr>
            <w:r w:rsidRPr="00342CB4">
              <w:t xml:space="preserve">****(USE BELOW IF THE CONTRACTOR HAS </w:t>
            </w:r>
            <w:r w:rsidR="00E41AD9">
              <w:t>TRANSITIONED</w:t>
            </w:r>
            <w:r w:rsidRPr="00342CB4">
              <w:t xml:space="preserve"> TO THE DEPARTMENT OF TREASURY’S INVOICE PROCESSING PLATFORM OR IF THE </w:t>
            </w:r>
            <w:r w:rsidR="00E41AD9">
              <w:t>CONTRACTING</w:t>
            </w:r>
            <w:r w:rsidRPr="00342CB4">
              <w:t xml:space="preserve"> OFFICER NEEDS TO ADD A NEW VENDOR IN NBS IN ORDER TO MAKE THE AWARD</w:t>
            </w:r>
            <w:r w:rsidR="007422C3">
              <w:t>.</w:t>
            </w:r>
            <w:r w:rsidRPr="00342CB4">
              <w:t>)****</w:t>
            </w:r>
          </w:p>
        </w:tc>
      </w:tr>
    </w:tbl>
    <w:p w14:paraId="04BCFC4E" w14:textId="77777777" w:rsidR="00342CB4" w:rsidRPr="00342CB4" w:rsidRDefault="00342CB4" w:rsidP="00342CB4">
      <w:pPr>
        <w:spacing w:before="25" w:after="15"/>
        <w:ind w:left="540"/>
      </w:pPr>
    </w:p>
    <w:p w14:paraId="55A05F4B" w14:textId="3B4FCA50" w:rsidR="00342CB4" w:rsidRPr="00342CB4" w:rsidRDefault="00342CB4" w:rsidP="004670D5">
      <w:pPr>
        <w:numPr>
          <w:ilvl w:val="1"/>
          <w:numId w:val="39"/>
        </w:numPr>
        <w:spacing w:before="10" w:after="10" w:line="259" w:lineRule="auto"/>
      </w:pPr>
      <w:r w:rsidRPr="00342CB4">
        <w:lastRenderedPageBreak/>
        <w:t>The Contractor</w:t>
      </w:r>
      <w:r w:rsidR="006B69CB">
        <w:t xml:space="preserve"> must </w:t>
      </w:r>
      <w:r w:rsidRPr="00342CB4">
        <w:t>submit invoices to the Department of Treasury's Invoice Processing Platform (IPP) at</w:t>
      </w:r>
      <w:hyperlink r:id="rId52" w:history="1">
        <w:r w:rsidRPr="00342CB4">
          <w:t xml:space="preserve"> </w:t>
        </w:r>
        <w:r w:rsidRPr="00342CB4">
          <w:rPr>
            <w:color w:val="2B60DE"/>
            <w:u w:val="single"/>
          </w:rPr>
          <w:t>https://www.ipp.gov</w:t>
        </w:r>
        <w:r w:rsidRPr="00342CB4">
          <w:t xml:space="preserve"> </w:t>
        </w:r>
      </w:hyperlink>
      <w:r w:rsidRPr="00342CB4">
        <w:t xml:space="preserve"> with a copy to the approving official, as directed below. </w:t>
      </w:r>
    </w:p>
    <w:p w14:paraId="047496DE" w14:textId="7F112531" w:rsidR="00342CB4" w:rsidRDefault="00342CB4" w:rsidP="00342CB4">
      <w:pPr>
        <w:spacing w:before="10" w:after="10"/>
        <w:ind w:left="1440"/>
      </w:pPr>
    </w:p>
    <w:p w14:paraId="4FCCC99A" w14:textId="57482863" w:rsidR="006B69CB" w:rsidRPr="00342CB4" w:rsidRDefault="006B69CB" w:rsidP="006B69CB">
      <w:pPr>
        <w:keepNext/>
        <w:spacing w:before="100"/>
      </w:pPr>
      <w:r w:rsidRPr="007B4ACF">
        <w:rPr>
          <w:b/>
          <w:color w:val="CC0000"/>
        </w:rPr>
        <w:t>1</w:t>
      </w:r>
      <w:r>
        <w:rPr>
          <w:b/>
          <w:color w:val="CC0000"/>
        </w:rPr>
        <w:t>34</w:t>
      </w:r>
    </w:p>
    <w:tbl>
      <w:tblPr>
        <w:tblStyle w:val="TableGrid5"/>
        <w:tblW w:w="8810" w:type="dxa"/>
        <w:tblInd w:w="540" w:type="dxa"/>
        <w:tblLook w:val="04A0" w:firstRow="1" w:lastRow="0" w:firstColumn="1" w:lastColumn="0" w:noHBand="0" w:noVBand="1"/>
      </w:tblPr>
      <w:tblGrid>
        <w:gridCol w:w="8810"/>
      </w:tblGrid>
      <w:tr w:rsidR="00342CB4" w:rsidRPr="00342CB4" w14:paraId="49B9FCD9" w14:textId="77777777" w:rsidTr="00F33509">
        <w:trPr>
          <w:cnfStyle w:val="100000000000" w:firstRow="1" w:lastRow="0" w:firstColumn="0" w:lastColumn="0" w:oddVBand="0" w:evenVBand="0" w:oddHBand="0" w:evenHBand="0" w:firstRowFirstColumn="0" w:firstRowLastColumn="0" w:lastRowFirstColumn="0" w:lastRowLastColumn="0"/>
        </w:trPr>
        <w:tc>
          <w:tcPr>
            <w:tcW w:w="8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3CA19" w14:textId="77777777" w:rsidR="00C6325F" w:rsidRDefault="00342CB4" w:rsidP="00C6325F">
            <w:pPr>
              <w:spacing w:before="10" w:after="10"/>
            </w:pPr>
            <w:r w:rsidRPr="00342CB4">
              <w:t xml:space="preserve">****(USE BELOW IF THE CONTRACTOR HAS </w:t>
            </w:r>
            <w:r w:rsidRPr="00342CB4">
              <w:rPr>
                <w:b/>
                <w:bCs/>
              </w:rPr>
              <w:t>NOT</w:t>
            </w:r>
            <w:r w:rsidRPr="00342CB4">
              <w:t xml:space="preserve"> </w:t>
            </w:r>
            <w:r w:rsidR="00E41AD9">
              <w:t>TRANSITIONED</w:t>
            </w:r>
            <w:r w:rsidRPr="00342CB4">
              <w:t xml:space="preserve"> TO THE DEPARTMENT OF TREASURY’S INVOICE PROCESSING PLATFORM</w:t>
            </w:r>
            <w:r w:rsidR="00C6325F" w:rsidRPr="007B4ACF">
              <w:t xml:space="preserve">.)****  </w:t>
            </w:r>
          </w:p>
          <w:p w14:paraId="07CC753B" w14:textId="6668A9B0" w:rsidR="00342CB4" w:rsidRPr="00342CB4" w:rsidRDefault="00C6325F" w:rsidP="00C6325F">
            <w:pPr>
              <w:spacing w:before="10" w:after="10"/>
              <w:rPr>
                <w:sz w:val="20"/>
              </w:rPr>
            </w:pPr>
            <w:r>
              <w:rPr>
                <w:b/>
                <w:bCs/>
              </w:rPr>
              <w:t xml:space="preserve">NOTE: </w:t>
            </w:r>
            <w:r w:rsidR="00342CB4" w:rsidRPr="00342CB4">
              <w:t xml:space="preserve">THE AWARD MUST INCLUDE </w:t>
            </w:r>
            <w:r>
              <w:t xml:space="preserve">AN </w:t>
            </w:r>
            <w:r w:rsidR="00342CB4" w:rsidRPr="00342CB4">
              <w:t>ADVANCE UNDERSTANDING COVERING THE INVOICE PROCESSING PLATFORM</w:t>
            </w:r>
            <w:r w:rsidR="007422C3">
              <w:t>.</w:t>
            </w:r>
          </w:p>
        </w:tc>
      </w:tr>
    </w:tbl>
    <w:p w14:paraId="6E40C7CA" w14:textId="77777777" w:rsidR="00342CB4" w:rsidRPr="00342CB4" w:rsidRDefault="00342CB4" w:rsidP="00342CB4">
      <w:pPr>
        <w:spacing w:before="10" w:after="10"/>
        <w:ind w:left="1440"/>
      </w:pPr>
    </w:p>
    <w:p w14:paraId="463D8665" w14:textId="77777777" w:rsidR="00342CB4" w:rsidRPr="00342CB4" w:rsidRDefault="00342CB4" w:rsidP="00C6325F">
      <w:pPr>
        <w:numPr>
          <w:ilvl w:val="1"/>
          <w:numId w:val="48"/>
        </w:numPr>
        <w:tabs>
          <w:tab w:val="clear" w:pos="1440"/>
        </w:tabs>
        <w:spacing w:before="10" w:after="10" w:line="259" w:lineRule="auto"/>
      </w:pPr>
      <w:r w:rsidRPr="00342CB4">
        <w:t>Until the Contractor has transitioned to IPP as specified on the OALM IPP website, the Contractor must follow step-by-step instructions as stated in the NIH/ OFM</w:t>
      </w:r>
      <w:hyperlink r:id="rId53" w:history="1">
        <w:r w:rsidRPr="00342CB4">
          <w:t xml:space="preserve"> </w:t>
        </w:r>
        <w:r w:rsidRPr="00342CB4">
          <w:rPr>
            <w:color w:val="2B60DE"/>
            <w:u w:val="single"/>
          </w:rPr>
          <w:t>Electronic Invoicing Instructions for NIH Contractors/Vendors,</w:t>
        </w:r>
        <w:r w:rsidRPr="00342CB4">
          <w:t xml:space="preserve"> </w:t>
        </w:r>
      </w:hyperlink>
      <w:r w:rsidRPr="00342CB4">
        <w:t> which is included as an attachment in Section J of this contract. The invoice submitted to the NIH/OFM shall be transmitted as an attachment via email to the address listed above in one of the following formats: Word, or Adobe Portable Document Format ( PDF). The Contractor must submit only one invoice per email. Do not submit supporting documentation (e.g., receipts, time sheets, vendor invoices, etc.) with your invoice unless specified elsewhere in the contract or requested by the Contracting Officer.</w:t>
      </w:r>
    </w:p>
    <w:p w14:paraId="4159ADD4" w14:textId="28DAE314" w:rsidR="00342CB4" w:rsidRDefault="00342CB4" w:rsidP="00342CB4">
      <w:pPr>
        <w:ind w:left="720"/>
      </w:pPr>
    </w:p>
    <w:p w14:paraId="704648D5" w14:textId="3842FD0D" w:rsidR="002604C1" w:rsidRPr="00342CB4" w:rsidRDefault="002604C1" w:rsidP="002604C1">
      <w:pPr>
        <w:keepNext/>
        <w:spacing w:before="100"/>
      </w:pPr>
      <w:r w:rsidRPr="007B4ACF">
        <w:rPr>
          <w:b/>
          <w:color w:val="CC0000"/>
        </w:rPr>
        <w:t>1</w:t>
      </w:r>
      <w:r>
        <w:rPr>
          <w:b/>
          <w:color w:val="CC0000"/>
        </w:rPr>
        <w:t>35</w:t>
      </w:r>
    </w:p>
    <w:tbl>
      <w:tblPr>
        <w:tblStyle w:val="TableGrid5"/>
        <w:tblW w:w="0" w:type="auto"/>
        <w:tblInd w:w="720" w:type="dxa"/>
        <w:tblLook w:val="04A0" w:firstRow="1" w:lastRow="0" w:firstColumn="1" w:lastColumn="0" w:noHBand="0" w:noVBand="1"/>
      </w:tblPr>
      <w:tblGrid>
        <w:gridCol w:w="8000"/>
      </w:tblGrid>
      <w:tr w:rsidR="00342CB4" w:rsidRPr="00342CB4" w14:paraId="2FB40CD8" w14:textId="77777777" w:rsidTr="00F33509">
        <w:trPr>
          <w:cnfStyle w:val="100000000000" w:firstRow="1" w:lastRow="0" w:firstColumn="0" w:lastColumn="0" w:oddVBand="0" w:evenVBand="0" w:oddHBand="0" w:evenHBand="0" w:firstRowFirstColumn="0" w:firstRowLastColumn="0" w:lastRowFirstColumn="0" w:lastRowLastColumn="0"/>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E6F64" w14:textId="77777777" w:rsidR="00342CB4" w:rsidRPr="00342CB4" w:rsidRDefault="00342CB4" w:rsidP="00342CB4">
            <w:pPr>
              <w:ind w:left="-290"/>
              <w:jc w:val="center"/>
              <w:rPr>
                <w:sz w:val="20"/>
              </w:rPr>
            </w:pPr>
            <w:r w:rsidRPr="00342CB4">
              <w:t>****(USE IN ALL AWARDS)***</w:t>
            </w:r>
          </w:p>
        </w:tc>
      </w:tr>
    </w:tbl>
    <w:p w14:paraId="295D992E" w14:textId="77777777" w:rsidR="00342CB4" w:rsidRPr="00342CB4" w:rsidRDefault="00342CB4" w:rsidP="00342CB4">
      <w:pPr>
        <w:ind w:left="720"/>
      </w:pPr>
    </w:p>
    <w:p w14:paraId="06CA43F8" w14:textId="1FBCCB95" w:rsidR="00342CB4" w:rsidRPr="00342CB4" w:rsidRDefault="00342CB4" w:rsidP="00342CB4">
      <w:pPr>
        <w:spacing w:before="10" w:after="10"/>
        <w:ind w:left="1440"/>
      </w:pPr>
      <w:r w:rsidRPr="00342CB4">
        <w:t xml:space="preserve">The Contractor </w:t>
      </w:r>
      <w:r w:rsidR="002604C1">
        <w:t xml:space="preserve">must </w:t>
      </w:r>
      <w:r w:rsidRPr="00342CB4">
        <w:t>submit a copy of the electronic invoice to the following Approving Official (Contracting Officer) and Contracting Officer  Representative:</w:t>
      </w:r>
    </w:p>
    <w:p w14:paraId="189E34CC" w14:textId="77777777" w:rsidR="00342CB4" w:rsidRPr="00342CB4" w:rsidRDefault="00342CB4" w:rsidP="00342CB4">
      <w:pPr>
        <w:ind w:left="720"/>
      </w:pPr>
    </w:p>
    <w:p w14:paraId="085C3654" w14:textId="77777777" w:rsidR="00342CB4" w:rsidRPr="00342CB4" w:rsidRDefault="00342CB4" w:rsidP="00342CB4">
      <w:pPr>
        <w:spacing w:before="10" w:after="10"/>
        <w:ind w:left="1440" w:right="1440"/>
      </w:pPr>
      <w:r w:rsidRPr="00342CB4">
        <w:t>Approving Official: Contracting Officer</w:t>
      </w:r>
    </w:p>
    <w:p w14:paraId="549CDB2D" w14:textId="77777777" w:rsidR="00342CB4" w:rsidRPr="00342CB4" w:rsidRDefault="00342CB4" w:rsidP="00342CB4">
      <w:pPr>
        <w:ind w:left="720"/>
      </w:pPr>
    </w:p>
    <w:p w14:paraId="20914310"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7FC67DFF" w14:textId="77777777" w:rsidR="00342CB4" w:rsidRPr="00342CB4" w:rsidRDefault="00342CB4" w:rsidP="00342CB4">
      <w:pPr>
        <w:ind w:left="720"/>
      </w:pPr>
    </w:p>
    <w:p w14:paraId="7CDCA0E2" w14:textId="77777777" w:rsidR="00342CB4" w:rsidRPr="00342CB4" w:rsidRDefault="00342CB4" w:rsidP="00342CB4">
      <w:pPr>
        <w:spacing w:before="10" w:after="10"/>
        <w:ind w:left="1440" w:right="1440"/>
      </w:pPr>
      <w:r w:rsidRPr="00342CB4">
        <w:t>Contracting Officer Representative</w:t>
      </w:r>
    </w:p>
    <w:p w14:paraId="37150B0B" w14:textId="77777777" w:rsidR="00342CB4" w:rsidRPr="00342CB4" w:rsidRDefault="00342CB4" w:rsidP="00342CB4">
      <w:pPr>
        <w:ind w:left="720"/>
      </w:pPr>
    </w:p>
    <w:p w14:paraId="3D557219" w14:textId="77777777" w:rsidR="00342CB4" w:rsidRPr="00342CB4" w:rsidRDefault="00342CB4" w:rsidP="00342CB4">
      <w:pPr>
        <w:spacing w:before="10" w:after="10"/>
        <w:ind w:left="1440" w:right="1440"/>
      </w:pPr>
      <w:r w:rsidRPr="00342CB4">
        <w:t xml:space="preserve">Name- </w:t>
      </w:r>
      <w:r w:rsidRPr="00342CB4">
        <w:rPr>
          <w:u w:val="single"/>
        </w:rPr>
        <w:t>               </w:t>
      </w:r>
      <w:r w:rsidRPr="00342CB4">
        <w:t xml:space="preserve">          Email Address- </w:t>
      </w:r>
      <w:r w:rsidRPr="00342CB4">
        <w:rPr>
          <w:u w:val="single"/>
        </w:rPr>
        <w:t>               </w:t>
      </w:r>
      <w:r w:rsidRPr="00342CB4">
        <w:t xml:space="preserve"> </w:t>
      </w:r>
    </w:p>
    <w:p w14:paraId="1206FF67" w14:textId="77777777" w:rsidR="00342CB4" w:rsidRPr="00342CB4" w:rsidRDefault="00342CB4" w:rsidP="00342CB4">
      <w:pPr>
        <w:ind w:left="720"/>
      </w:pPr>
    </w:p>
    <w:p w14:paraId="35A4A34F" w14:textId="7CF29F9B" w:rsidR="00342CB4" w:rsidRPr="00342CB4" w:rsidRDefault="00342CB4" w:rsidP="00342CB4">
      <w:pPr>
        <w:spacing w:line="259" w:lineRule="auto"/>
        <w:ind w:left="1440"/>
      </w:pPr>
      <w:r w:rsidRPr="00342CB4">
        <w:t>For inquiries regarding the status of invoices, contact</w:t>
      </w:r>
      <w:hyperlink r:id="rId54" w:history="1">
        <w:r w:rsidRPr="00342CB4">
          <w:t xml:space="preserve"> </w:t>
        </w:r>
        <w:r w:rsidRPr="00342CB4">
          <w:rPr>
            <w:color w:val="2B60DE"/>
            <w:u w:val="single"/>
          </w:rPr>
          <w:t>OFM Customer Service</w:t>
        </w:r>
        <w:r w:rsidRPr="00342CB4">
          <w:t xml:space="preserve"> </w:t>
        </w:r>
      </w:hyperlink>
      <w:r w:rsidRPr="00342CB4">
        <w:t xml:space="preserve">via email at </w:t>
      </w:r>
      <w:hyperlink r:id="rId55" w:history="1">
        <w:r w:rsidRPr="00342CB4">
          <w:rPr>
            <w:rFonts w:asciiTheme="minorHAnsi" w:eastAsiaTheme="minorHAnsi" w:hAnsiTheme="minorHAnsi" w:cstheme="minorHAnsi"/>
            <w:color w:val="0563C1"/>
            <w:u w:val="single"/>
            <w:shd w:val="clear" w:color="auto" w:fill="FFFFFF"/>
          </w:rPr>
          <w:t>ofm_customer_service@mail-cmp.niceincontact.com</w:t>
        </w:r>
      </w:hyperlink>
      <w:r w:rsidRPr="00342CB4">
        <w:t xml:space="preserve"> or via phone at 301-496-6088. To send your inquiries via other available </w:t>
      </w:r>
      <w:r w:rsidRPr="00342CB4">
        <w:lastRenderedPageBreak/>
        <w:t>communication methods refer to the OFM Customer Service website at</w:t>
      </w:r>
      <w:hyperlink r:id="rId56" w:history="1">
        <w:r w:rsidRPr="00342CB4">
          <w:t xml:space="preserve"> </w:t>
        </w:r>
        <w:r w:rsidRPr="00342CB4">
          <w:rPr>
            <w:color w:val="2B60DE"/>
            <w:u w:val="single"/>
          </w:rPr>
          <w:t>https://ofm.od.nih.gov/Pages/Customer-Service.aspx.</w:t>
        </w:r>
        <w:r w:rsidRPr="00342CB4">
          <w:t xml:space="preserve"> </w:t>
        </w:r>
      </w:hyperlink>
    </w:p>
    <w:p w14:paraId="0819F0AF" w14:textId="77777777" w:rsidR="00342CB4" w:rsidRPr="00342CB4" w:rsidRDefault="00342CB4" w:rsidP="00342CB4">
      <w:pPr>
        <w:ind w:left="720"/>
      </w:pPr>
    </w:p>
    <w:p w14:paraId="66331B06" w14:textId="77777777" w:rsidR="00342CB4" w:rsidRPr="00342CB4" w:rsidRDefault="00342CB4" w:rsidP="00342CB4">
      <w:pPr>
        <w:spacing w:before="10" w:after="10"/>
        <w:ind w:left="1440"/>
      </w:pPr>
      <w:r w:rsidRPr="00342CB4">
        <w:t>Note: The OFM Customer Service is open Eastern Standard Time Monday - Friday from 8:30 a.m. to 5:00 p.m. and is closed between 12:00 p.m. to 1:00 p.m.</w:t>
      </w:r>
    </w:p>
    <w:p w14:paraId="51A0B0E3" w14:textId="77777777" w:rsidR="00342CB4" w:rsidRPr="00342CB4" w:rsidRDefault="00342CB4" w:rsidP="00342CB4">
      <w:pPr>
        <w:ind w:left="720"/>
      </w:pPr>
    </w:p>
    <w:p w14:paraId="1CAECA09" w14:textId="0D2DA9DC" w:rsidR="00342CB4" w:rsidRPr="00342CB4" w:rsidRDefault="00342CB4" w:rsidP="00342CB4">
      <w:pPr>
        <w:spacing w:before="10" w:after="10"/>
        <w:ind w:left="1440" w:right="90"/>
      </w:pPr>
      <w:r w:rsidRPr="00342CB4">
        <w:t xml:space="preserve">The Contractor </w:t>
      </w:r>
      <w:r w:rsidR="002604C1">
        <w:t xml:space="preserve">must </w:t>
      </w:r>
      <w:r w:rsidRPr="00342CB4">
        <w:t>submit one copy of the electronic invoice to the Office of Research Facilities (ORF) invoice processing email distribution mailbox:</w:t>
      </w:r>
      <w:hyperlink r:id="rId57" w:history="1">
        <w:r w:rsidRPr="00342CB4">
          <w:t xml:space="preserve"> </w:t>
        </w:r>
        <w:r w:rsidRPr="00342CB4">
          <w:rPr>
            <w:color w:val="2B60DE"/>
            <w:u w:val="single"/>
          </w:rPr>
          <w:t>ORFOAInvoice3Way@mail.nih.gov.</w:t>
        </w:r>
        <w:r w:rsidRPr="00342CB4">
          <w:t xml:space="preserve"> </w:t>
        </w:r>
      </w:hyperlink>
      <w:r w:rsidRPr="00342CB4">
        <w:t>The Contractor will receive an automated email reply confirming that your invoice has been received for processing. If you do not receive an email notification within 24 hours, it indicates that we did not receive your invoice for processing. In which case double check (1) that your email contained the scanned attachment of your invoice and that (2) you sent it to our inbox at</w:t>
      </w:r>
      <w:hyperlink r:id="rId58" w:history="1">
        <w:r w:rsidRPr="00342CB4">
          <w:t xml:space="preserve"> </w:t>
        </w:r>
        <w:r w:rsidRPr="00342CB4">
          <w:rPr>
            <w:color w:val="2B60DE"/>
            <w:u w:val="single"/>
          </w:rPr>
          <w:t>ORFOAInvoice3Way@mail.nih.gov</w:t>
        </w:r>
        <w:r w:rsidRPr="00342CB4">
          <w:t xml:space="preserve"> </w:t>
        </w:r>
      </w:hyperlink>
      <w:r w:rsidRPr="00342CB4">
        <w:t>. If you have any questions or concerns, please call the Intake Center at 301-402-0878. </w:t>
      </w:r>
    </w:p>
    <w:p w14:paraId="78897F60" w14:textId="77777777" w:rsidR="00342CB4" w:rsidRPr="00342CB4" w:rsidRDefault="00342CB4" w:rsidP="00342CB4">
      <w:pPr>
        <w:ind w:left="720"/>
      </w:pPr>
    </w:p>
    <w:p w14:paraId="4DE88A59" w14:textId="68BF5DE4" w:rsidR="00342CB4" w:rsidRPr="00342CB4" w:rsidRDefault="00342CB4" w:rsidP="00342CB4">
      <w:pPr>
        <w:keepNext/>
        <w:spacing w:before="100"/>
      </w:pPr>
      <w:r w:rsidRPr="00342CB4">
        <w:rPr>
          <w:b/>
          <w:color w:val="CC0000"/>
        </w:rPr>
        <w:lastRenderedPageBreak/>
        <w:t>1</w:t>
      </w:r>
      <w:r w:rsidR="002604C1">
        <w:rPr>
          <w:b/>
          <w:color w:val="CC0000"/>
        </w:rPr>
        <w:t>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0125685A" w14:textId="77777777" w:rsidTr="00F33509">
        <w:trPr>
          <w:cantSplit/>
        </w:trPr>
        <w:tc>
          <w:tcPr>
            <w:tcW w:w="9700" w:type="dxa"/>
            <w:shd w:val="clear" w:color="auto" w:fill="F3F3F3"/>
          </w:tcPr>
          <w:p w14:paraId="6D105790" w14:textId="77777777" w:rsidR="00342CB4" w:rsidRPr="00342CB4" w:rsidRDefault="00342CB4" w:rsidP="00342CB4">
            <w:pPr>
              <w:spacing w:before="15" w:after="25"/>
            </w:pPr>
            <w:r w:rsidRPr="00342CB4">
              <w:t>****(USE BELOW IN ALL SOLICITATIONS AND CONTRACTS (EXCEPT for NCI OA).)****</w:t>
            </w:r>
          </w:p>
          <w:p w14:paraId="26FC2A59" w14:textId="77777777" w:rsidR="00342CB4" w:rsidRPr="00342CB4" w:rsidRDefault="00342CB4" w:rsidP="00342CB4">
            <w:pPr>
              <w:spacing w:before="15" w:after="25"/>
            </w:pPr>
            <w:r w:rsidRPr="00342CB4">
              <w:t xml:space="preserve"> </w:t>
            </w:r>
            <w:r w:rsidRPr="00342CB4">
              <w:rPr>
                <w:b/>
              </w:rPr>
              <w:t>ADDITIONAL INFORMATION TO COMPLETE THIS ITEM:</w:t>
            </w:r>
            <w:r w:rsidRPr="00342CB4">
              <w:t xml:space="preserve"> </w:t>
            </w:r>
          </w:p>
          <w:p w14:paraId="32F155B3"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a:</w:t>
            </w:r>
            <w:r w:rsidRPr="00342CB4">
              <w:t xml:space="preserve">   Insert the name of the applicable Office of Acquisition.</w:t>
            </w:r>
          </w:p>
          <w:p w14:paraId="6F7184CC"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d:</w:t>
            </w:r>
            <w:r w:rsidRPr="00342CB4">
              <w:t xml:space="preserve">   Select appropriate payment method from the Drop Down List.</w:t>
            </w:r>
            <w:r w:rsidRPr="00342CB4">
              <w:br/>
              <w:t xml:space="preserve"> </w:t>
            </w:r>
            <w:r w:rsidRPr="00342CB4">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rsidRPr="00342CB4">
              <w:t xml:space="preserve"> </w:t>
            </w:r>
          </w:p>
          <w:p w14:paraId="71007EF7"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f:</w:t>
            </w:r>
            <w:r w:rsidRPr="00342CB4">
              <w:t xml:space="preserve">   Use at the Contracting Officer's discretion when the Contract Title is not clearly identified on the face page of the Contract.</w:t>
            </w:r>
          </w:p>
          <w:p w14:paraId="3B13C97C"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g:</w:t>
            </w:r>
            <w:r w:rsidRPr="00342CB4">
              <w:t xml:space="preserve">   Use at the Contracting Officer's discretion when Contract Line Items are not clearly identified on the face page of the Contract.</w:t>
            </w:r>
            <w:r w:rsidRPr="00342CB4">
              <w:br/>
            </w:r>
            <w:r w:rsidRPr="00342CB4">
              <w:br/>
              <w:t>For guidance on selecting the appropriate Invoice Matching Option, see</w:t>
            </w:r>
            <w:hyperlink r:id="rId59" w:history="1">
              <w:r w:rsidRPr="00342CB4">
                <w:t xml:space="preserve"> </w:t>
              </w:r>
              <w:r w:rsidRPr="00342CB4">
                <w:rPr>
                  <w:color w:val="2B60DE"/>
                  <w:u w:val="single"/>
                </w:rPr>
                <w:t>https://nbrssprod.cit.nih.gov:8050/NBRSSDocs/Job_Aids/Acquisition/2 way 3 way match 8 20 07.doc</w:t>
              </w:r>
              <w:r w:rsidRPr="00342CB4">
                <w:t xml:space="preserve"> </w:t>
              </w:r>
            </w:hyperlink>
            <w:r w:rsidRPr="00342CB4">
              <w:t>.</w:t>
            </w:r>
          </w:p>
        </w:tc>
      </w:tr>
    </w:tbl>
    <w:p w14:paraId="1320F10E" w14:textId="77777777" w:rsidR="00342CB4" w:rsidRPr="00342CB4" w:rsidRDefault="00342CB4" w:rsidP="00342CB4">
      <w:pPr>
        <w:spacing w:before="25" w:after="15"/>
        <w:ind w:left="360"/>
      </w:pPr>
    </w:p>
    <w:p w14:paraId="71CC6DF1" w14:textId="77777777" w:rsidR="00342CB4" w:rsidRPr="00342CB4" w:rsidRDefault="00342CB4" w:rsidP="00342CB4">
      <w:pPr>
        <w:numPr>
          <w:ilvl w:val="1"/>
          <w:numId w:val="32"/>
        </w:numPr>
        <w:spacing w:before="10" w:after="10" w:line="259" w:lineRule="auto"/>
      </w:pPr>
      <w:r w:rsidRPr="00342CB4">
        <w:t>In addition to the requirements specified in FAR 32.905 for a proper invoice, the Contractor shall include the following information on the face page of all payment requests:</w:t>
      </w:r>
    </w:p>
    <w:p w14:paraId="4AA2A34F" w14:textId="77777777" w:rsidR="00342CB4" w:rsidRPr="00342CB4" w:rsidRDefault="00342CB4" w:rsidP="00342CB4">
      <w:pPr>
        <w:ind w:left="720"/>
      </w:pPr>
    </w:p>
    <w:p w14:paraId="5C5FED62" w14:textId="77777777" w:rsidR="00342CB4" w:rsidRPr="00342CB4" w:rsidRDefault="00342CB4" w:rsidP="00342CB4">
      <w:pPr>
        <w:numPr>
          <w:ilvl w:val="2"/>
          <w:numId w:val="33"/>
        </w:numPr>
        <w:spacing w:before="10" w:after="160" w:line="259" w:lineRule="auto"/>
      </w:pPr>
      <w:r w:rsidRPr="00342CB4">
        <w:t xml:space="preserve">Name of the Office of Acquisitions. The Office of Acquisitions for this contract is </w:t>
      </w:r>
      <w:r w:rsidRPr="00342CB4">
        <w:rPr>
          <w:u w:val="single"/>
        </w:rPr>
        <w:t>                                   </w:t>
      </w:r>
      <w:r w:rsidRPr="00342CB4">
        <w:t xml:space="preserve">  .  </w:t>
      </w:r>
    </w:p>
    <w:p w14:paraId="6722A0B7" w14:textId="77777777" w:rsidR="00342CB4" w:rsidRPr="00342CB4" w:rsidRDefault="00342CB4" w:rsidP="00342CB4">
      <w:pPr>
        <w:numPr>
          <w:ilvl w:val="2"/>
          <w:numId w:val="33"/>
        </w:numPr>
        <w:spacing w:before="10" w:after="160" w:line="259" w:lineRule="auto"/>
      </w:pPr>
      <w:r w:rsidRPr="00342CB4">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sidRPr="00342CB4">
        <w:rPr>
          <w:i/>
        </w:rPr>
        <w:t xml:space="preserve">[Note:  A VIN is assigned to new contracts awarded on or after June 4, 2007, and any existing contract modified to include </w:t>
      </w:r>
      <w:r w:rsidRPr="00342CB4">
        <w:rPr>
          <w:i/>
        </w:rPr>
        <w:lastRenderedPageBreak/>
        <w:t>the VIN number.]</w:t>
      </w:r>
      <w:r w:rsidRPr="00342CB4">
        <w:t xml:space="preserve">  If the Contractor has neither a TIN, Unique Entity Identifier (UEI), or VIN, contact the Contracting Officer. Note: The Contractor shall not include TIN if it is a Social Security Number.</w:t>
      </w:r>
    </w:p>
    <w:p w14:paraId="367C7DB3" w14:textId="77777777" w:rsidR="00342CB4" w:rsidRPr="00342CB4" w:rsidRDefault="00342CB4" w:rsidP="00342CB4">
      <w:pPr>
        <w:numPr>
          <w:ilvl w:val="2"/>
          <w:numId w:val="33"/>
        </w:numPr>
        <w:spacing w:before="10" w:after="160" w:line="259" w:lineRule="auto"/>
      </w:pPr>
      <w:r w:rsidRPr="00342CB4">
        <w:t xml:space="preserve">Unique Entity Identifier (UEI). The UEI is located in the System for Award Management (SAM) and replaces the Dun &amp; Bradstreet Data Universal Numbering 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w:t>
      </w:r>
      <w:r w:rsidRPr="00342CB4">
        <w:rPr>
          <w:i/>
        </w:rPr>
        <w:t>[Note: A VIN is assigned to new contracts awarded on or after June 4, 2007, and any existing contract modified to include the VIN number.]</w:t>
      </w:r>
      <w:r w:rsidRPr="00342CB4">
        <w:t xml:space="preserve">  If the Contractor has neither a TIN, UEI, or VIN, contact the Contracting Officer. </w:t>
      </w:r>
    </w:p>
    <w:p w14:paraId="60EF011C" w14:textId="77777777" w:rsidR="00342CB4" w:rsidRPr="00342CB4" w:rsidRDefault="00342CB4" w:rsidP="00342CB4">
      <w:pPr>
        <w:numPr>
          <w:ilvl w:val="2"/>
          <w:numId w:val="33"/>
        </w:numPr>
        <w:spacing w:before="10" w:after="160" w:line="259" w:lineRule="auto"/>
      </w:pPr>
      <w:r w:rsidRPr="00342CB4">
        <w:t xml:space="preserve">Invoice Matching Option.  This contract requires a </w:t>
      </w:r>
      <w:r w:rsidRPr="00342CB4">
        <w:rPr>
          <w:u w:val="single"/>
        </w:rPr>
        <w:t>[two-way/three-way]</w:t>
      </w:r>
      <w:r w:rsidRPr="00342CB4">
        <w:t xml:space="preserve"> match. </w:t>
      </w:r>
    </w:p>
    <w:p w14:paraId="4C0A7B25" w14:textId="77777777" w:rsidR="00342CB4" w:rsidRPr="00342CB4" w:rsidRDefault="00342CB4" w:rsidP="00342CB4">
      <w:pPr>
        <w:numPr>
          <w:ilvl w:val="2"/>
          <w:numId w:val="33"/>
        </w:numPr>
        <w:spacing w:before="10" w:after="160" w:line="259" w:lineRule="auto"/>
      </w:pPr>
      <w:r w:rsidRPr="00342CB4">
        <w:t>Unique Invoice Number.  Each payment request must be identified by a unique invoice number, which can only be used one time regardless of the number of contracts or orders held by an organization.</w:t>
      </w:r>
    </w:p>
    <w:p w14:paraId="49230A77" w14:textId="77777777" w:rsidR="00342CB4" w:rsidRPr="00342CB4" w:rsidRDefault="00342CB4" w:rsidP="00342CB4">
      <w:pPr>
        <w:numPr>
          <w:ilvl w:val="2"/>
          <w:numId w:val="33"/>
        </w:numPr>
        <w:spacing w:before="10" w:after="160" w:line="259" w:lineRule="auto"/>
      </w:pPr>
      <w:r w:rsidRPr="00342CB4">
        <w:t>The Contract Title is:</w:t>
      </w:r>
    </w:p>
    <w:p w14:paraId="605550C5" w14:textId="77777777" w:rsidR="00342CB4" w:rsidRPr="00342CB4" w:rsidRDefault="00342CB4" w:rsidP="00342CB4">
      <w:pPr>
        <w:ind w:left="720"/>
      </w:pPr>
    </w:p>
    <w:p w14:paraId="440871BA" w14:textId="77777777" w:rsidR="00342CB4" w:rsidRPr="00342CB4" w:rsidRDefault="00342CB4" w:rsidP="00342CB4">
      <w:pPr>
        <w:spacing w:before="10" w:after="10"/>
        <w:ind w:left="1440" w:right="1440"/>
      </w:pPr>
    </w:p>
    <w:p w14:paraId="12FFD672" w14:textId="77777777" w:rsidR="00342CB4" w:rsidRPr="00342CB4" w:rsidRDefault="00342CB4" w:rsidP="00342CB4">
      <w:pPr>
        <w:spacing w:before="10" w:after="10"/>
        <w:ind w:left="1440" w:right="1440"/>
      </w:pPr>
    </w:p>
    <w:p w14:paraId="7BD2A023" w14:textId="77777777" w:rsidR="00342CB4" w:rsidRPr="00342CB4" w:rsidRDefault="00342CB4" w:rsidP="00342CB4">
      <w:pPr>
        <w:ind w:left="720"/>
      </w:pPr>
    </w:p>
    <w:p w14:paraId="5A565EEA" w14:textId="77777777" w:rsidR="00342CB4" w:rsidRPr="00342CB4" w:rsidRDefault="00342CB4" w:rsidP="00342CB4">
      <w:pPr>
        <w:ind w:left="720"/>
      </w:pPr>
    </w:p>
    <w:p w14:paraId="3E842F1E" w14:textId="77777777" w:rsidR="00342CB4" w:rsidRPr="00342CB4" w:rsidRDefault="00342CB4" w:rsidP="00342CB4">
      <w:pPr>
        <w:numPr>
          <w:ilvl w:val="2"/>
          <w:numId w:val="34"/>
        </w:numPr>
        <w:spacing w:before="10" w:after="160" w:line="259" w:lineRule="auto"/>
      </w:pPr>
      <w:r w:rsidRPr="00342CB4">
        <w:t>Contract Line Items as follows:</w:t>
      </w:r>
    </w:p>
    <w:p w14:paraId="70107241" w14:textId="77777777" w:rsidR="00342CB4" w:rsidRPr="00342CB4" w:rsidRDefault="00342CB4" w:rsidP="00342CB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686"/>
      </w:tblGrid>
      <w:tr w:rsidR="00342CB4" w:rsidRPr="00342CB4" w14:paraId="22641FCE" w14:textId="77777777" w:rsidTr="00F33509">
        <w:trPr>
          <w:cantSplit/>
          <w:tblHeader/>
          <w:jc w:val="right"/>
        </w:trPr>
        <w:tc>
          <w:tcPr>
            <w:tcW w:w="0" w:type="auto"/>
            <w:shd w:val="clear" w:color="auto" w:fill="auto"/>
          </w:tcPr>
          <w:p w14:paraId="41FC1815" w14:textId="77777777" w:rsidR="00342CB4" w:rsidRPr="00342CB4" w:rsidRDefault="00342CB4" w:rsidP="00342CB4">
            <w:pPr>
              <w:keepNext/>
              <w:jc w:val="center"/>
            </w:pPr>
            <w:r w:rsidRPr="00342CB4">
              <w:rPr>
                <w:b/>
              </w:rPr>
              <w:t>Line Item #</w:t>
            </w:r>
          </w:p>
        </w:tc>
        <w:tc>
          <w:tcPr>
            <w:tcW w:w="0" w:type="auto"/>
            <w:shd w:val="clear" w:color="auto" w:fill="auto"/>
          </w:tcPr>
          <w:p w14:paraId="7F34A9D4" w14:textId="77777777" w:rsidR="00342CB4" w:rsidRPr="00342CB4" w:rsidRDefault="00342CB4" w:rsidP="00342CB4">
            <w:pPr>
              <w:keepNext/>
              <w:jc w:val="center"/>
            </w:pPr>
            <w:r w:rsidRPr="00342CB4">
              <w:rPr>
                <w:b/>
              </w:rPr>
              <w:t>Line Item Description</w:t>
            </w:r>
          </w:p>
        </w:tc>
      </w:tr>
      <w:tr w:rsidR="00342CB4" w:rsidRPr="00342CB4" w14:paraId="64D642A8" w14:textId="77777777" w:rsidTr="00F33509">
        <w:trPr>
          <w:cantSplit/>
          <w:jc w:val="right"/>
        </w:trPr>
        <w:tc>
          <w:tcPr>
            <w:tcW w:w="0" w:type="auto"/>
            <w:shd w:val="clear" w:color="auto" w:fill="auto"/>
          </w:tcPr>
          <w:p w14:paraId="7624E9FD" w14:textId="77777777" w:rsidR="00342CB4" w:rsidRPr="00342CB4" w:rsidRDefault="00342CB4" w:rsidP="00342CB4">
            <w:r w:rsidRPr="00342CB4">
              <w:t> </w:t>
            </w:r>
          </w:p>
        </w:tc>
        <w:tc>
          <w:tcPr>
            <w:tcW w:w="0" w:type="auto"/>
            <w:shd w:val="clear" w:color="auto" w:fill="auto"/>
          </w:tcPr>
          <w:p w14:paraId="01318C0B" w14:textId="77777777" w:rsidR="00342CB4" w:rsidRPr="00342CB4" w:rsidRDefault="00342CB4" w:rsidP="00342CB4">
            <w:r w:rsidRPr="00342CB4">
              <w:t> </w:t>
            </w:r>
          </w:p>
        </w:tc>
      </w:tr>
      <w:tr w:rsidR="00342CB4" w:rsidRPr="00342CB4" w14:paraId="2D0CBEDD" w14:textId="77777777" w:rsidTr="00F33509">
        <w:trPr>
          <w:cantSplit/>
          <w:jc w:val="right"/>
        </w:trPr>
        <w:tc>
          <w:tcPr>
            <w:tcW w:w="0" w:type="auto"/>
            <w:shd w:val="clear" w:color="auto" w:fill="auto"/>
          </w:tcPr>
          <w:p w14:paraId="0AC81DDF" w14:textId="77777777" w:rsidR="00342CB4" w:rsidRPr="00342CB4" w:rsidRDefault="00342CB4" w:rsidP="00342CB4">
            <w:r w:rsidRPr="00342CB4">
              <w:t> </w:t>
            </w:r>
          </w:p>
        </w:tc>
        <w:tc>
          <w:tcPr>
            <w:tcW w:w="0" w:type="auto"/>
            <w:shd w:val="clear" w:color="auto" w:fill="auto"/>
          </w:tcPr>
          <w:p w14:paraId="3A2EB619" w14:textId="77777777" w:rsidR="00342CB4" w:rsidRPr="00342CB4" w:rsidRDefault="00342CB4" w:rsidP="00342CB4">
            <w:r w:rsidRPr="00342CB4">
              <w:t> </w:t>
            </w:r>
          </w:p>
        </w:tc>
      </w:tr>
      <w:tr w:rsidR="00342CB4" w:rsidRPr="00342CB4" w14:paraId="587263B4" w14:textId="77777777" w:rsidTr="00F33509">
        <w:trPr>
          <w:cantSplit/>
          <w:jc w:val="right"/>
        </w:trPr>
        <w:tc>
          <w:tcPr>
            <w:tcW w:w="0" w:type="auto"/>
            <w:shd w:val="clear" w:color="auto" w:fill="auto"/>
          </w:tcPr>
          <w:p w14:paraId="5D02FFB2" w14:textId="77777777" w:rsidR="00342CB4" w:rsidRPr="00342CB4" w:rsidRDefault="00342CB4" w:rsidP="00342CB4">
            <w:r w:rsidRPr="00342CB4">
              <w:t> </w:t>
            </w:r>
          </w:p>
        </w:tc>
        <w:tc>
          <w:tcPr>
            <w:tcW w:w="0" w:type="auto"/>
            <w:shd w:val="clear" w:color="auto" w:fill="auto"/>
          </w:tcPr>
          <w:p w14:paraId="57184094" w14:textId="77777777" w:rsidR="00342CB4" w:rsidRPr="00342CB4" w:rsidRDefault="00342CB4" w:rsidP="00342CB4">
            <w:r w:rsidRPr="00342CB4">
              <w:t> </w:t>
            </w:r>
          </w:p>
        </w:tc>
      </w:tr>
    </w:tbl>
    <w:p w14:paraId="3767C67C" w14:textId="77777777" w:rsidR="00342CB4" w:rsidRPr="00342CB4" w:rsidRDefault="00342CB4" w:rsidP="00342CB4"/>
    <w:p w14:paraId="31BB0C2C" w14:textId="5DA9E8CA" w:rsidR="00342CB4" w:rsidRPr="00342CB4" w:rsidRDefault="00342CB4" w:rsidP="00342CB4">
      <w:pPr>
        <w:keepNext/>
        <w:spacing w:before="100"/>
      </w:pPr>
      <w:r w:rsidRPr="00342CB4">
        <w:rPr>
          <w:b/>
          <w:color w:val="CC0000"/>
        </w:rPr>
        <w:lastRenderedPageBreak/>
        <w:t>1</w:t>
      </w:r>
      <w:r w:rsidR="002604C1">
        <w:rPr>
          <w:b/>
          <w:color w:val="CC0000"/>
        </w:rPr>
        <w:t>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42CB4" w:rsidRPr="00342CB4" w14:paraId="693941A2" w14:textId="77777777" w:rsidTr="00F33509">
        <w:trPr>
          <w:cantSplit/>
        </w:trPr>
        <w:tc>
          <w:tcPr>
            <w:tcW w:w="9700" w:type="dxa"/>
            <w:shd w:val="clear" w:color="auto" w:fill="F3F3F3"/>
          </w:tcPr>
          <w:p w14:paraId="6FCEC32E" w14:textId="77777777" w:rsidR="00342CB4" w:rsidRPr="00342CB4" w:rsidRDefault="00342CB4" w:rsidP="00342CB4">
            <w:pPr>
              <w:spacing w:before="15" w:after="25"/>
            </w:pPr>
            <w:r w:rsidRPr="00342CB4">
              <w:t>****(NCI OA Only:  USE BELOW IN ALL SOLICITATIONS AND CONTRACTS.</w:t>
            </w:r>
          </w:p>
          <w:p w14:paraId="6A22BBB0" w14:textId="77777777" w:rsidR="00342CB4" w:rsidRPr="00342CB4" w:rsidRDefault="00342CB4" w:rsidP="00342CB4">
            <w:pPr>
              <w:spacing w:before="15" w:after="25"/>
            </w:pPr>
            <w:r w:rsidRPr="00342CB4">
              <w:t xml:space="preserve"> </w:t>
            </w:r>
            <w:r w:rsidRPr="00342CB4">
              <w:rPr>
                <w:b/>
              </w:rPr>
              <w:t>ADDITIONAL INFORMATION TO COMPLETE THIS ITEM:</w:t>
            </w:r>
            <w:r w:rsidRPr="00342CB4">
              <w:t xml:space="preserve"> </w:t>
            </w:r>
          </w:p>
          <w:p w14:paraId="51873211"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d:</w:t>
            </w:r>
            <w:r w:rsidRPr="00342CB4">
              <w:t xml:space="preserve">   Select appropriate payment method from the Drop Down List.</w:t>
            </w:r>
            <w:r w:rsidRPr="00342CB4">
              <w:br/>
              <w:t xml:space="preserve"> </w:t>
            </w:r>
            <w:r w:rsidRPr="00342CB4">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rsidRPr="00342CB4">
              <w:t xml:space="preserve"> </w:t>
            </w:r>
          </w:p>
          <w:p w14:paraId="4A989BEE"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f</w:t>
            </w:r>
            <w:r w:rsidRPr="00342CB4">
              <w:t xml:space="preserve"> : Use at the Contracting Officer's discretion when the Contract Title is not clearly identified on the face page of the Contract.</w:t>
            </w:r>
          </w:p>
          <w:p w14:paraId="5BA2C690" w14:textId="77777777" w:rsidR="00342CB4" w:rsidRPr="00342CB4" w:rsidRDefault="00342CB4" w:rsidP="00342CB4">
            <w:pPr>
              <w:numPr>
                <w:ilvl w:val="0"/>
                <w:numId w:val="31"/>
              </w:numPr>
              <w:spacing w:before="10" w:after="160" w:line="259" w:lineRule="auto"/>
            </w:pPr>
            <w:r w:rsidRPr="00342CB4">
              <w:t xml:space="preserve"> </w:t>
            </w:r>
            <w:r w:rsidRPr="00342CB4">
              <w:rPr>
                <w:b/>
              </w:rPr>
              <w:t>Subparagraph g</w:t>
            </w:r>
            <w:r w:rsidRPr="00342CB4">
              <w:t xml:space="preserve"> : Use at the Contracting Officer's discretion when Contract Line Items are not clearly identified on the face page of the Contract.</w:t>
            </w:r>
          </w:p>
          <w:p w14:paraId="0EA858A2" w14:textId="77777777" w:rsidR="00342CB4" w:rsidRPr="00342CB4" w:rsidRDefault="00342CB4" w:rsidP="00342CB4">
            <w:pPr>
              <w:spacing w:before="15" w:after="25"/>
            </w:pPr>
            <w:r w:rsidRPr="00342CB4">
              <w:t>For guidance on selecting the appropriate Invoice Matching Option, see</w:t>
            </w:r>
            <w:hyperlink r:id="rId60" w:history="1">
              <w:r w:rsidRPr="00342CB4">
                <w:t xml:space="preserve"> </w:t>
              </w:r>
              <w:r w:rsidRPr="00342CB4">
                <w:rPr>
                  <w:color w:val="2B60DE"/>
                  <w:u w:val="single"/>
                </w:rPr>
                <w:t>https://nbrssprod.cit.nih.gov:8050/NBRSSDocs/Job_Aids/Acquisition/2 way 3 way match 8 20 07.doc.</w:t>
              </w:r>
              <w:r w:rsidRPr="00342CB4">
                <w:t xml:space="preserve"> </w:t>
              </w:r>
            </w:hyperlink>
            <w:r w:rsidRPr="00342CB4">
              <w:t>  </w:t>
            </w:r>
          </w:p>
          <w:p w14:paraId="6B5CFBEA" w14:textId="0E62E292" w:rsidR="00342CB4" w:rsidRPr="00342CB4" w:rsidRDefault="00342CB4" w:rsidP="004670D5">
            <w:pPr>
              <w:spacing w:before="15" w:after="25"/>
              <w:jc w:val="right"/>
            </w:pPr>
            <w:r w:rsidRPr="00342CB4">
              <w:t>NCI Processes/Procedures Reviewed 9/22)****</w:t>
            </w:r>
          </w:p>
        </w:tc>
      </w:tr>
    </w:tbl>
    <w:p w14:paraId="5497C6FB" w14:textId="77777777" w:rsidR="00342CB4" w:rsidRPr="00342CB4" w:rsidRDefault="00342CB4" w:rsidP="00342CB4">
      <w:pPr>
        <w:spacing w:before="25" w:after="15"/>
        <w:ind w:left="360"/>
      </w:pPr>
    </w:p>
    <w:p w14:paraId="5DB970EF" w14:textId="77777777" w:rsidR="00342CB4" w:rsidRPr="00342CB4" w:rsidRDefault="00342CB4" w:rsidP="003C0922">
      <w:pPr>
        <w:numPr>
          <w:ilvl w:val="1"/>
          <w:numId w:val="40"/>
        </w:numPr>
        <w:spacing w:before="10" w:after="10" w:line="259" w:lineRule="auto"/>
      </w:pPr>
      <w:r w:rsidRPr="00342CB4">
        <w:t>In addition to the requirements specified in FAR 32.905 for a proper invoice, the Contractor shall include the following information on the face page of all payment requests:</w:t>
      </w:r>
    </w:p>
    <w:p w14:paraId="2E2E744A" w14:textId="77777777" w:rsidR="00342CB4" w:rsidRPr="00342CB4" w:rsidRDefault="00342CB4" w:rsidP="00342CB4">
      <w:pPr>
        <w:ind w:left="720"/>
      </w:pPr>
    </w:p>
    <w:p w14:paraId="47301133" w14:textId="77777777" w:rsidR="00342CB4" w:rsidRPr="00342CB4" w:rsidRDefault="00342CB4" w:rsidP="003C0922">
      <w:pPr>
        <w:numPr>
          <w:ilvl w:val="2"/>
          <w:numId w:val="41"/>
        </w:numPr>
        <w:spacing w:before="10" w:after="160" w:line="259" w:lineRule="auto"/>
      </w:pPr>
      <w:r w:rsidRPr="00342CB4">
        <w:t xml:space="preserve">Name of the Office of Acquisitions. The Office of Acquisitions for this contract is </w:t>
      </w:r>
      <w:r w:rsidRPr="00342CB4">
        <w:rPr>
          <w:u w:val="single"/>
        </w:rPr>
        <w:t>National Cancer Institute</w:t>
      </w:r>
      <w:r w:rsidRPr="00342CB4">
        <w:t xml:space="preserve"> . </w:t>
      </w:r>
    </w:p>
    <w:p w14:paraId="1A10B4F6" w14:textId="77777777" w:rsidR="00342CB4" w:rsidRPr="00342CB4" w:rsidRDefault="00342CB4" w:rsidP="003C0922">
      <w:pPr>
        <w:numPr>
          <w:ilvl w:val="2"/>
          <w:numId w:val="41"/>
        </w:numPr>
        <w:spacing w:before="10" w:after="160" w:line="259" w:lineRule="auto"/>
      </w:pPr>
      <w:r w:rsidRPr="00342CB4">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sidRPr="00342CB4">
        <w:rPr>
          <w:i/>
        </w:rPr>
        <w:t>[Note: A VIN is assigned to new contracts awarded on or after June 4, 2007, and any existing contract modified to include the VIN number.]</w:t>
      </w:r>
      <w:r w:rsidRPr="00342CB4">
        <w:t xml:space="preserve">  If the Contractor has neither a TIN, Unique Entity Identifier (UEI), or VIN, contact the Contracting Officer. Note: The Contractor shall not include TIN if it is a Social Security Number.</w:t>
      </w:r>
    </w:p>
    <w:p w14:paraId="0DFAF645" w14:textId="77777777" w:rsidR="00342CB4" w:rsidRPr="00342CB4" w:rsidRDefault="00342CB4" w:rsidP="003C0922">
      <w:pPr>
        <w:numPr>
          <w:ilvl w:val="2"/>
          <w:numId w:val="41"/>
        </w:numPr>
        <w:spacing w:before="10" w:after="160" w:line="259" w:lineRule="auto"/>
      </w:pPr>
      <w:r w:rsidRPr="00342CB4">
        <w:lastRenderedPageBreak/>
        <w:t xml:space="preserve">Unique Entity Identifier (UEI). The UEI is located in the System for Award Management (SAM) and replaces the Dun &amp; Bradstreet Data Universal Numbering 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 </w:t>
      </w:r>
      <w:r w:rsidRPr="00342CB4">
        <w:rPr>
          <w:i/>
        </w:rPr>
        <w:t>Note: A VIN is assigned to new contracts awarded on or after June 4, 2007, and any existing contract modified to include the VIN number.]</w:t>
      </w:r>
      <w:r w:rsidRPr="00342CB4">
        <w:t xml:space="preserve">  If the Contractor has neither a TIN, UEI, or VIN, contact the Contracting Officer.</w:t>
      </w:r>
    </w:p>
    <w:p w14:paraId="6FC671AE" w14:textId="77777777" w:rsidR="00342CB4" w:rsidRPr="00342CB4" w:rsidRDefault="00342CB4" w:rsidP="003C0922">
      <w:pPr>
        <w:numPr>
          <w:ilvl w:val="2"/>
          <w:numId w:val="41"/>
        </w:numPr>
        <w:spacing w:before="10" w:after="160" w:line="259" w:lineRule="auto"/>
      </w:pPr>
      <w:r w:rsidRPr="00342CB4">
        <w:t xml:space="preserve">Invoice Matching Option. This contract requires a </w:t>
      </w:r>
      <w:r w:rsidRPr="00342CB4">
        <w:rPr>
          <w:u w:val="single"/>
        </w:rPr>
        <w:t>[two-way/three-way]</w:t>
      </w:r>
      <w:r w:rsidRPr="00342CB4">
        <w:t xml:space="preserve"> match.</w:t>
      </w:r>
    </w:p>
    <w:p w14:paraId="2B041E64" w14:textId="77777777" w:rsidR="00342CB4" w:rsidRPr="00342CB4" w:rsidRDefault="00342CB4" w:rsidP="003C0922">
      <w:pPr>
        <w:numPr>
          <w:ilvl w:val="2"/>
          <w:numId w:val="41"/>
        </w:numPr>
        <w:spacing w:before="10" w:after="160" w:line="259" w:lineRule="auto"/>
      </w:pPr>
      <w:r w:rsidRPr="00342CB4">
        <w:t>Unique Invoice Number. Each payment request must be identified by a unique invoice number, which can only be used one time regardless of the number of contracts or orders held by an organization.</w:t>
      </w:r>
    </w:p>
    <w:p w14:paraId="580EB7AC" w14:textId="77777777" w:rsidR="00342CB4" w:rsidRPr="00342CB4" w:rsidRDefault="00342CB4" w:rsidP="003C0922">
      <w:pPr>
        <w:numPr>
          <w:ilvl w:val="2"/>
          <w:numId w:val="41"/>
        </w:numPr>
        <w:spacing w:before="10" w:after="160" w:line="259" w:lineRule="auto"/>
      </w:pPr>
      <w:r w:rsidRPr="00342CB4">
        <w:t>The Contract Title is:</w:t>
      </w:r>
    </w:p>
    <w:p w14:paraId="47A9170D" w14:textId="77777777" w:rsidR="00342CB4" w:rsidRPr="00342CB4" w:rsidRDefault="00342CB4" w:rsidP="00342CB4">
      <w:pPr>
        <w:ind w:left="720"/>
      </w:pPr>
    </w:p>
    <w:p w14:paraId="0D720E6E" w14:textId="77777777" w:rsidR="00342CB4" w:rsidRPr="00342CB4" w:rsidRDefault="00342CB4" w:rsidP="00342CB4">
      <w:pPr>
        <w:ind w:left="720"/>
      </w:pPr>
    </w:p>
    <w:p w14:paraId="6BA04F2D" w14:textId="77777777" w:rsidR="00342CB4" w:rsidRPr="00342CB4" w:rsidRDefault="00342CB4" w:rsidP="003C0922">
      <w:pPr>
        <w:numPr>
          <w:ilvl w:val="2"/>
          <w:numId w:val="41"/>
        </w:numPr>
        <w:spacing w:before="10" w:after="160" w:line="259" w:lineRule="auto"/>
      </w:pPr>
      <w:r w:rsidRPr="00342CB4">
        <w:t>Contract Line Items as follows:</w:t>
      </w:r>
    </w:p>
    <w:p w14:paraId="000A5A8D" w14:textId="77777777" w:rsidR="00342CB4" w:rsidRPr="00342CB4" w:rsidRDefault="00342CB4" w:rsidP="00342CB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686"/>
      </w:tblGrid>
      <w:tr w:rsidR="00342CB4" w:rsidRPr="00342CB4" w14:paraId="3DCA7ABE" w14:textId="77777777" w:rsidTr="00F33509">
        <w:trPr>
          <w:cantSplit/>
          <w:tblHeader/>
          <w:jc w:val="right"/>
        </w:trPr>
        <w:tc>
          <w:tcPr>
            <w:tcW w:w="0" w:type="auto"/>
            <w:shd w:val="clear" w:color="auto" w:fill="auto"/>
          </w:tcPr>
          <w:p w14:paraId="28408799" w14:textId="77777777" w:rsidR="00342CB4" w:rsidRPr="00342CB4" w:rsidRDefault="00342CB4" w:rsidP="00342CB4">
            <w:pPr>
              <w:keepNext/>
              <w:jc w:val="center"/>
            </w:pPr>
            <w:r w:rsidRPr="00342CB4">
              <w:rPr>
                <w:b/>
              </w:rPr>
              <w:t>Line Item #</w:t>
            </w:r>
          </w:p>
        </w:tc>
        <w:tc>
          <w:tcPr>
            <w:tcW w:w="0" w:type="auto"/>
            <w:shd w:val="clear" w:color="auto" w:fill="auto"/>
          </w:tcPr>
          <w:p w14:paraId="4E9ED126" w14:textId="77777777" w:rsidR="00342CB4" w:rsidRPr="00342CB4" w:rsidRDefault="00342CB4" w:rsidP="00342CB4">
            <w:pPr>
              <w:keepNext/>
              <w:jc w:val="center"/>
            </w:pPr>
            <w:r w:rsidRPr="00342CB4">
              <w:rPr>
                <w:b/>
              </w:rPr>
              <w:t>Line Item Description</w:t>
            </w:r>
          </w:p>
        </w:tc>
      </w:tr>
      <w:tr w:rsidR="00342CB4" w:rsidRPr="00342CB4" w14:paraId="41BA4480" w14:textId="77777777" w:rsidTr="00F33509">
        <w:trPr>
          <w:cantSplit/>
          <w:jc w:val="right"/>
        </w:trPr>
        <w:tc>
          <w:tcPr>
            <w:tcW w:w="0" w:type="auto"/>
            <w:shd w:val="clear" w:color="auto" w:fill="auto"/>
          </w:tcPr>
          <w:p w14:paraId="1BD39FFF" w14:textId="77777777" w:rsidR="00342CB4" w:rsidRPr="00342CB4" w:rsidRDefault="00342CB4" w:rsidP="00342CB4">
            <w:r w:rsidRPr="00342CB4">
              <w:t> </w:t>
            </w:r>
          </w:p>
        </w:tc>
        <w:tc>
          <w:tcPr>
            <w:tcW w:w="0" w:type="auto"/>
            <w:shd w:val="clear" w:color="auto" w:fill="auto"/>
          </w:tcPr>
          <w:p w14:paraId="20ADAC5E" w14:textId="77777777" w:rsidR="00342CB4" w:rsidRPr="00342CB4" w:rsidRDefault="00342CB4" w:rsidP="00342CB4">
            <w:r w:rsidRPr="00342CB4">
              <w:t> </w:t>
            </w:r>
          </w:p>
        </w:tc>
      </w:tr>
      <w:tr w:rsidR="00342CB4" w:rsidRPr="00342CB4" w14:paraId="569CE4AF" w14:textId="77777777" w:rsidTr="00F33509">
        <w:trPr>
          <w:cantSplit/>
          <w:jc w:val="right"/>
        </w:trPr>
        <w:tc>
          <w:tcPr>
            <w:tcW w:w="0" w:type="auto"/>
            <w:shd w:val="clear" w:color="auto" w:fill="auto"/>
          </w:tcPr>
          <w:p w14:paraId="21E2BEBD" w14:textId="77777777" w:rsidR="00342CB4" w:rsidRPr="00342CB4" w:rsidRDefault="00342CB4" w:rsidP="00342CB4">
            <w:r w:rsidRPr="00342CB4">
              <w:t> </w:t>
            </w:r>
          </w:p>
        </w:tc>
        <w:tc>
          <w:tcPr>
            <w:tcW w:w="0" w:type="auto"/>
            <w:shd w:val="clear" w:color="auto" w:fill="auto"/>
          </w:tcPr>
          <w:p w14:paraId="12BC2324" w14:textId="77777777" w:rsidR="00342CB4" w:rsidRPr="00342CB4" w:rsidRDefault="00342CB4" w:rsidP="00342CB4">
            <w:r w:rsidRPr="00342CB4">
              <w:t> </w:t>
            </w:r>
          </w:p>
        </w:tc>
      </w:tr>
      <w:tr w:rsidR="00342CB4" w:rsidRPr="00342CB4" w14:paraId="657E928D" w14:textId="77777777" w:rsidTr="00F33509">
        <w:trPr>
          <w:cantSplit/>
          <w:jc w:val="right"/>
        </w:trPr>
        <w:tc>
          <w:tcPr>
            <w:tcW w:w="0" w:type="auto"/>
            <w:shd w:val="clear" w:color="auto" w:fill="auto"/>
          </w:tcPr>
          <w:p w14:paraId="5BFDE7C9" w14:textId="77777777" w:rsidR="00342CB4" w:rsidRPr="00342CB4" w:rsidRDefault="00342CB4" w:rsidP="00342CB4">
            <w:r w:rsidRPr="00342CB4">
              <w:t> </w:t>
            </w:r>
          </w:p>
        </w:tc>
        <w:tc>
          <w:tcPr>
            <w:tcW w:w="0" w:type="auto"/>
            <w:shd w:val="clear" w:color="auto" w:fill="auto"/>
          </w:tcPr>
          <w:p w14:paraId="36B1FE89" w14:textId="77777777" w:rsidR="00342CB4" w:rsidRPr="00342CB4" w:rsidRDefault="00342CB4" w:rsidP="00342CB4">
            <w:r w:rsidRPr="00342CB4">
              <w:t> </w:t>
            </w:r>
          </w:p>
        </w:tc>
      </w:tr>
    </w:tbl>
    <w:p w14:paraId="43C921AF" w14:textId="77777777" w:rsidR="00342CB4" w:rsidRPr="00342CB4" w:rsidRDefault="00342CB4" w:rsidP="00342CB4"/>
    <w:p w14:paraId="02DA0854" w14:textId="77777777" w:rsidR="002C24E2" w:rsidRPr="007B4ACF" w:rsidRDefault="002C24E2" w:rsidP="002C24E2">
      <w:pPr>
        <w:ind w:left="720"/>
      </w:pPr>
    </w:p>
    <w:p w14:paraId="76D28F69" w14:textId="77777777" w:rsidR="003C0922" w:rsidRPr="007B4ACF" w:rsidRDefault="003C0922" w:rsidP="00E1017C">
      <w:pPr>
        <w:spacing w:before="10" w:after="10"/>
        <w:ind w:right="1440"/>
        <w:rPr>
          <w:b/>
          <w:bCs/>
        </w:rPr>
      </w:pPr>
      <w:r w:rsidRPr="007B4ACF">
        <w:rPr>
          <w:b/>
          <w:bCs/>
        </w:rPr>
        <w:br/>
      </w:r>
      <w:r w:rsidRPr="007B4ACF">
        <w:rPr>
          <w:b/>
          <w:bCs/>
        </w:rPr>
        <w:br/>
      </w:r>
    </w:p>
    <w:p w14:paraId="267207F1" w14:textId="77777777" w:rsidR="003C0922" w:rsidRPr="007B4ACF" w:rsidRDefault="003C0922">
      <w:pPr>
        <w:spacing w:after="160" w:line="259" w:lineRule="auto"/>
        <w:rPr>
          <w:b/>
          <w:bCs/>
        </w:rPr>
      </w:pPr>
      <w:r w:rsidRPr="007B4ACF">
        <w:rPr>
          <w:b/>
          <w:bCs/>
        </w:rPr>
        <w:br w:type="page"/>
      </w:r>
    </w:p>
    <w:p w14:paraId="568978BB" w14:textId="77777777" w:rsidR="003C0922" w:rsidRPr="007B4ACF" w:rsidRDefault="003C0922" w:rsidP="00E1017C">
      <w:pPr>
        <w:spacing w:before="10" w:after="10"/>
        <w:ind w:right="1440"/>
        <w:rPr>
          <w:b/>
          <w:bCs/>
        </w:rPr>
      </w:pPr>
    </w:p>
    <w:p w14:paraId="017E276E" w14:textId="4DC69686" w:rsidR="002C24E2" w:rsidRPr="007B4ACF" w:rsidRDefault="00E1017C" w:rsidP="00E1017C">
      <w:pPr>
        <w:spacing w:before="10" w:after="10"/>
        <w:ind w:right="1440"/>
        <w:rPr>
          <w:b/>
          <w:bCs/>
        </w:rPr>
      </w:pPr>
      <w:r w:rsidRPr="007B4ACF">
        <w:rPr>
          <w:b/>
          <w:bCs/>
        </w:rPr>
        <w:t>SECTION J</w:t>
      </w:r>
      <w:r w:rsidR="002C24E2" w:rsidRPr="007B4ACF">
        <w:rPr>
          <w:b/>
          <w:bCs/>
        </w:rPr>
        <w:t> </w:t>
      </w:r>
    </w:p>
    <w:p w14:paraId="0F161D25" w14:textId="77777777" w:rsidR="003C0922" w:rsidRPr="003C0922" w:rsidRDefault="003C0922" w:rsidP="003C0922">
      <w:pPr>
        <w:ind w:left="360"/>
        <w:rPr>
          <w:rFonts w:ascii="Times New Roman" w:hAnsi="Times New Roman"/>
          <w:b/>
          <w:bCs/>
        </w:rPr>
      </w:pPr>
    </w:p>
    <w:tbl>
      <w:tblPr>
        <w:tblStyle w:val="TableGrid6"/>
        <w:tblW w:w="0" w:type="auto"/>
        <w:tblInd w:w="360" w:type="dxa"/>
        <w:tblLook w:val="04A0" w:firstRow="1" w:lastRow="0" w:firstColumn="1" w:lastColumn="0" w:noHBand="0" w:noVBand="1"/>
      </w:tblPr>
      <w:tblGrid>
        <w:gridCol w:w="8360"/>
      </w:tblGrid>
      <w:tr w:rsidR="003C0922" w:rsidRPr="003C0922" w14:paraId="74333F6B" w14:textId="77777777" w:rsidTr="00F33509">
        <w:tc>
          <w:tcPr>
            <w:tcW w:w="9350" w:type="dxa"/>
            <w:shd w:val="clear" w:color="auto" w:fill="F2F2F2" w:themeFill="background1" w:themeFillShade="F2"/>
          </w:tcPr>
          <w:p w14:paraId="7545EE7B" w14:textId="35FF89FB" w:rsidR="003C0922" w:rsidRPr="003C0922" w:rsidRDefault="003C0922" w:rsidP="003C0922">
            <w:pPr>
              <w:rPr>
                <w:rFonts w:asciiTheme="minorHAnsi" w:hAnsiTheme="minorHAnsi" w:cstheme="minorHAnsi"/>
              </w:rPr>
            </w:pPr>
            <w:r w:rsidRPr="003C0922">
              <w:rPr>
                <w:rFonts w:asciiTheme="minorHAnsi" w:hAnsiTheme="minorHAnsi" w:cstheme="minorHAnsi"/>
              </w:rPr>
              <w:t>****(USE BELOW IN ALL SOLICITATIONS</w:t>
            </w:r>
            <w:r w:rsidRPr="007B4ACF">
              <w:rPr>
                <w:rFonts w:asciiTheme="minorHAnsi" w:hAnsiTheme="minorHAnsi" w:cstheme="minorHAnsi"/>
              </w:rPr>
              <w:t>)****</w:t>
            </w:r>
          </w:p>
          <w:p w14:paraId="16DACCB0" w14:textId="135CCF63" w:rsidR="003C0922" w:rsidRPr="003C0922" w:rsidRDefault="003C0922" w:rsidP="003C0922">
            <w:pPr>
              <w:numPr>
                <w:ilvl w:val="0"/>
                <w:numId w:val="23"/>
              </w:numPr>
              <w:contextualSpacing/>
              <w:rPr>
                <w:rFonts w:asciiTheme="minorHAnsi" w:hAnsiTheme="minorHAnsi" w:cstheme="minorHAnsi"/>
              </w:rPr>
            </w:pPr>
            <w:r w:rsidRPr="003C0922">
              <w:rPr>
                <w:rFonts w:asciiTheme="minorHAnsi" w:hAnsiTheme="minorHAnsi" w:cstheme="minorHAnsi"/>
              </w:rPr>
              <w:t>Electronic Invoicing Instructions Notification to NIH Contractors/Vendors, located at: </w:t>
            </w:r>
            <w:hyperlink r:id="rId61" w:history="1">
              <w:r w:rsidRPr="003C0922">
                <w:rPr>
                  <w:rFonts w:asciiTheme="minorHAnsi" w:hAnsiTheme="minorHAnsi" w:cstheme="minorHAnsi"/>
                </w:rPr>
                <w:t xml:space="preserve"> </w:t>
              </w:r>
              <w:hyperlink r:id="rId62" w:history="1">
                <w:r w:rsidR="004B0E62" w:rsidRPr="000C47AC">
                  <w:t xml:space="preserve"> </w:t>
                </w:r>
                <w:r w:rsidR="004B0E62" w:rsidRPr="000C47AC">
                  <w:rPr>
                    <w:color w:val="2B60DE"/>
                    <w:u w:val="single"/>
                  </w:rPr>
                  <w:t>https://oamp.od.nih.gov/nih-document-generation-system/dgs-workform-inform</w:t>
                </w:r>
                <w:r w:rsidR="004B0E62" w:rsidRPr="000C47AC">
                  <w:rPr>
                    <w:color w:val="2B60DE"/>
                    <w:u w:val="single"/>
                  </w:rPr>
                  <w:t>a</w:t>
                </w:r>
                <w:r w:rsidR="004B0E62" w:rsidRPr="000C47AC">
                  <w:rPr>
                    <w:color w:val="2B60DE"/>
                    <w:u w:val="single"/>
                  </w:rPr>
                  <w:t>tion/dgs-workform-handbook-files</w:t>
                </w:r>
                <w:r w:rsidR="004B0E62" w:rsidRPr="000C47AC">
                  <w:t xml:space="preserve"> </w:t>
                </w:r>
              </w:hyperlink>
              <w:r w:rsidRPr="003C0922">
                <w:rPr>
                  <w:rFonts w:asciiTheme="minorHAnsi" w:hAnsiTheme="minorHAnsi" w:cstheme="minorHAnsi"/>
                </w:rPr>
                <w:t xml:space="preserve"> </w:t>
              </w:r>
            </w:hyperlink>
            <w:r w:rsidRPr="003C0922">
              <w:rPr>
                <w:rFonts w:asciiTheme="minorHAnsi" w:hAnsiTheme="minorHAnsi" w:cstheme="minorHAnsi"/>
              </w:rPr>
              <w:t>.</w:t>
            </w:r>
          </w:p>
          <w:p w14:paraId="62EB33E8" w14:textId="29B3594B" w:rsidR="003C0922" w:rsidRPr="003C0922" w:rsidRDefault="003C0922" w:rsidP="003C0922">
            <w:pPr>
              <w:numPr>
                <w:ilvl w:val="0"/>
                <w:numId w:val="23"/>
              </w:numPr>
              <w:contextualSpacing/>
              <w:rPr>
                <w:rFonts w:asciiTheme="minorHAnsi" w:hAnsiTheme="minorHAnsi" w:cstheme="minorHAnsi"/>
              </w:rPr>
            </w:pPr>
            <w:r w:rsidRPr="003C0922">
              <w:rPr>
                <w:rFonts w:asciiTheme="minorHAnsi" w:hAnsiTheme="minorHAnsi" w:cstheme="minorHAnsi"/>
              </w:rPr>
              <w:t xml:space="preserve">Electronic Invoicing Step-by-Step Instructions for NIH Contractors/Vendors, located at:  </w:t>
            </w:r>
            <w:hyperlink r:id="rId63" w:history="1">
              <w:r w:rsidR="004B0E62" w:rsidRPr="000C47AC">
                <w:t xml:space="preserve"> </w:t>
              </w:r>
              <w:r w:rsidR="004B0E62" w:rsidRPr="000C47AC">
                <w:rPr>
                  <w:color w:val="2B60DE"/>
                  <w:u w:val="single"/>
                </w:rPr>
                <w:t>https://oamp.od.nih.gov/nih-document-generation-system/dgs-workform-information/dgs-workform-handbook-files</w:t>
              </w:r>
              <w:r w:rsidR="004B0E62" w:rsidRPr="000C47AC">
                <w:t xml:space="preserve"> </w:t>
              </w:r>
            </w:hyperlink>
            <w:r w:rsidRPr="003C0922">
              <w:rPr>
                <w:rFonts w:asciiTheme="minorHAnsi" w:hAnsiTheme="minorHAnsi" w:cstheme="minorHAnsi"/>
              </w:rPr>
              <w:t xml:space="preserve">  .</w:t>
            </w:r>
          </w:p>
        </w:tc>
      </w:tr>
    </w:tbl>
    <w:p w14:paraId="6D14DA8A" w14:textId="77777777" w:rsidR="003C0922" w:rsidRPr="003C0922" w:rsidRDefault="003C0922" w:rsidP="003C0922">
      <w:pPr>
        <w:ind w:left="360"/>
        <w:rPr>
          <w:rFonts w:ascii="Times New Roman" w:hAnsi="Times New Roman"/>
        </w:rPr>
      </w:pPr>
    </w:p>
    <w:p w14:paraId="5410C4E9" w14:textId="77777777" w:rsidR="003C0922" w:rsidRPr="003C0922" w:rsidRDefault="003C0922" w:rsidP="003C0922">
      <w:pPr>
        <w:ind w:left="360"/>
        <w:rPr>
          <w:rFonts w:asciiTheme="minorHAnsi" w:hAnsiTheme="minorHAnsi" w:cstheme="minorHAnsi"/>
          <w:b/>
          <w:bCs/>
        </w:rPr>
      </w:pPr>
      <w:r w:rsidRPr="003C0922">
        <w:rPr>
          <w:rFonts w:asciiTheme="minorHAnsi" w:hAnsiTheme="minorHAnsi" w:cstheme="minorHAnsi"/>
        </w:rPr>
        <w:t xml:space="preserve">Attachment 46:  </w:t>
      </w:r>
      <w:r w:rsidRPr="003C0922">
        <w:rPr>
          <w:rFonts w:asciiTheme="minorHAnsi" w:hAnsiTheme="minorHAnsi" w:cstheme="minorHAnsi"/>
          <w:b/>
          <w:bCs/>
        </w:rPr>
        <w:t>Electronic Invoicing Instructions for NIH Contractors/Vendors</w:t>
      </w:r>
    </w:p>
    <w:p w14:paraId="225F0453" w14:textId="72E986E8" w:rsidR="003C0922" w:rsidRPr="007B4ACF" w:rsidRDefault="003C0922" w:rsidP="003C0922">
      <w:pPr>
        <w:ind w:left="360"/>
        <w:rPr>
          <w:rFonts w:ascii="Times New Roman" w:hAnsi="Times New Roman"/>
          <w:b/>
          <w:bCs/>
        </w:rPr>
      </w:pPr>
    </w:p>
    <w:p w14:paraId="14B88B6E" w14:textId="77777777" w:rsidR="003C0922" w:rsidRPr="007B4ACF" w:rsidRDefault="003C0922" w:rsidP="003C0922">
      <w:pPr>
        <w:ind w:left="360"/>
        <w:rPr>
          <w:rFonts w:ascii="Times New Roman" w:hAnsi="Times New Roman"/>
          <w:b/>
          <w:bCs/>
        </w:rPr>
      </w:pPr>
    </w:p>
    <w:p w14:paraId="678E2728" w14:textId="77777777" w:rsidR="003C0922" w:rsidRPr="003C0922" w:rsidRDefault="003C0922" w:rsidP="003C0922">
      <w:pPr>
        <w:keepNext/>
        <w:spacing w:before="100"/>
      </w:pPr>
      <w:r w:rsidRPr="003C0922">
        <w:rPr>
          <w:b/>
          <w:color w:val="CC0000"/>
        </w:rPr>
        <w:t>501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C0922" w:rsidRPr="003C0922" w14:paraId="1A92E0D8" w14:textId="77777777" w:rsidTr="00F33509">
        <w:trPr>
          <w:cantSplit/>
        </w:trPr>
        <w:tc>
          <w:tcPr>
            <w:tcW w:w="9700" w:type="dxa"/>
            <w:shd w:val="clear" w:color="auto" w:fill="F3F3F3"/>
          </w:tcPr>
          <w:p w14:paraId="5381186D" w14:textId="77777777" w:rsidR="003C0922" w:rsidRPr="003C0922" w:rsidRDefault="003C0922" w:rsidP="003C0922">
            <w:pPr>
              <w:spacing w:before="15" w:after="25"/>
              <w:jc w:val="center"/>
            </w:pPr>
            <w:r w:rsidRPr="003C0922">
              <w:t>****(USE BELOW IN ALL SOLICITATIONS.)****</w:t>
            </w:r>
          </w:p>
        </w:tc>
      </w:tr>
    </w:tbl>
    <w:p w14:paraId="0FC890BE" w14:textId="4C1748AA" w:rsidR="003C0922" w:rsidRPr="007B4ACF" w:rsidRDefault="003C0922" w:rsidP="003C0922">
      <w:pPr>
        <w:keepNext/>
        <w:spacing w:before="200" w:after="100"/>
        <w:ind w:left="360"/>
        <w:outlineLvl w:val="2"/>
        <w:rPr>
          <w:rFonts w:cs="Calibri"/>
          <w:b/>
          <w:bCs/>
        </w:rPr>
      </w:pPr>
      <w:bookmarkStart w:id="17" w:name="_Toc566879"/>
      <w:r w:rsidRPr="003C0922">
        <w:rPr>
          <w:rFonts w:cs="Calibri"/>
          <w:b/>
          <w:bCs/>
        </w:rPr>
        <w:t>ARTICLE I.4. ADDITIONAL FAR CONTRACT CLAUSES INCLUDED IN FULL TEXT</w:t>
      </w:r>
      <w:bookmarkEnd w:id="17"/>
    </w:p>
    <w:p w14:paraId="4DD1C301" w14:textId="77777777" w:rsidR="003C0922" w:rsidRPr="003C0922" w:rsidRDefault="003C0922" w:rsidP="003C0922">
      <w:pPr>
        <w:keepNext/>
        <w:spacing w:before="100"/>
      </w:pPr>
      <w:r w:rsidRPr="003C0922">
        <w:rPr>
          <w:b/>
          <w:color w:val="CC0000"/>
        </w:rPr>
        <w:t>540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214"/>
      </w:tblGrid>
      <w:tr w:rsidR="003C0922" w:rsidRPr="003C0922" w14:paraId="05AD8E2B" w14:textId="77777777" w:rsidTr="00F33509">
        <w:trPr>
          <w:cantSplit/>
        </w:trPr>
        <w:tc>
          <w:tcPr>
            <w:tcW w:w="9700" w:type="dxa"/>
            <w:shd w:val="clear" w:color="auto" w:fill="F3F3F3"/>
          </w:tcPr>
          <w:p w14:paraId="0332D389" w14:textId="094255A6" w:rsidR="003C0922" w:rsidRPr="003C0922" w:rsidRDefault="003C0922" w:rsidP="003C0922">
            <w:pPr>
              <w:spacing w:before="15" w:after="25"/>
            </w:pPr>
            <w:r w:rsidRPr="003C0922">
              <w:t>****(USE BELOW IN ALL SOLICITATIONS AND CONTRACTS AWARDED OR MODIFIED AFTER MARCH 21, 2022.</w:t>
            </w:r>
            <w:r w:rsidR="007532CC">
              <w:t>)****</w:t>
            </w:r>
            <w:r w:rsidRPr="003C0922">
              <w:br/>
              <w:t xml:space="preserve"> </w:t>
            </w:r>
            <w:r w:rsidRPr="003C0922">
              <w:rPr>
                <w:b/>
              </w:rPr>
              <w:t>ADDITIONAL INFORMATION ABOUT THIS ITEM:</w:t>
            </w:r>
            <w:r w:rsidRPr="003C0922">
              <w:t xml:space="preserve"> </w:t>
            </w:r>
          </w:p>
          <w:p w14:paraId="4FE9DDE6" w14:textId="742C8A67" w:rsidR="003C0922" w:rsidRPr="003C0922" w:rsidRDefault="003C0922" w:rsidP="003C0922">
            <w:pPr>
              <w:numPr>
                <w:ilvl w:val="0"/>
                <w:numId w:val="30"/>
              </w:numPr>
              <w:spacing w:before="10" w:after="160" w:line="259" w:lineRule="auto"/>
            </w:pPr>
            <w:r w:rsidRPr="003C0922">
              <w:t xml:space="preserve">All NIH Contractors will transition to the Department of Treasury's Invoice Processing Platform (IPP) for invoice submission. </w:t>
            </w:r>
          </w:p>
          <w:p w14:paraId="59F2A40F" w14:textId="77777777" w:rsidR="003C0922" w:rsidRPr="003C0922" w:rsidRDefault="003C0922" w:rsidP="003C0922">
            <w:pPr>
              <w:numPr>
                <w:ilvl w:val="0"/>
                <w:numId w:val="30"/>
              </w:numPr>
              <w:spacing w:before="10" w:after="160" w:line="259" w:lineRule="auto"/>
            </w:pPr>
            <w:r w:rsidRPr="003C0922">
              <w:t>Requests for use of alternate procedures under HHSAR 352.232-71, paragraph (c), must be approved in writing by the Deputy Director, Office of Acquisition and Logistics Management (OALM). </w:t>
            </w:r>
          </w:p>
          <w:p w14:paraId="4C8CCCAF" w14:textId="77777777" w:rsidR="003C0922" w:rsidRPr="003C0922" w:rsidRDefault="003C0922" w:rsidP="003C0922">
            <w:pPr>
              <w:numPr>
                <w:ilvl w:val="0"/>
                <w:numId w:val="30"/>
              </w:numPr>
              <w:spacing w:before="10" w:after="160" w:line="259" w:lineRule="auto"/>
            </w:pPr>
            <w:r w:rsidRPr="003C0922">
              <w:t>All IPP invoices must contain a Unique Entity Identifier (UEI) which is located in the System for Award Management (SAM) and replaces the Dun &amp; Bradstreet Data Universal Numbering System (DUNS) number. </w:t>
            </w:r>
          </w:p>
          <w:p w14:paraId="50952B5E" w14:textId="352E062E" w:rsidR="003C0922" w:rsidRPr="003C0922" w:rsidRDefault="003C0922" w:rsidP="003C0922">
            <w:pPr>
              <w:spacing w:before="15" w:after="25"/>
            </w:pPr>
            <w:r w:rsidRPr="003C0922">
              <w:t>This applies to all contracts and task/delivery orders and Blanket Purchase agreements awarded.</w:t>
            </w:r>
            <w:r w:rsidR="007532CC">
              <w:t xml:space="preserve"> </w:t>
            </w:r>
          </w:p>
        </w:tc>
      </w:tr>
    </w:tbl>
    <w:p w14:paraId="6E33B301" w14:textId="77777777" w:rsidR="003C0922" w:rsidRPr="003C0922" w:rsidRDefault="003C0922" w:rsidP="003C0922">
      <w:pPr>
        <w:spacing w:before="25" w:after="15"/>
        <w:ind w:left="360"/>
      </w:pPr>
    </w:p>
    <w:p w14:paraId="50670DB8" w14:textId="77777777" w:rsidR="003C0922" w:rsidRPr="003C0922" w:rsidRDefault="003C0922" w:rsidP="003C0922">
      <w:pPr>
        <w:numPr>
          <w:ilvl w:val="1"/>
          <w:numId w:val="43"/>
        </w:numPr>
        <w:spacing w:before="10" w:after="10" w:line="259" w:lineRule="auto"/>
      </w:pPr>
      <w:r w:rsidRPr="003C0922">
        <w:t xml:space="preserve">HHSAR </w:t>
      </w:r>
      <w:r w:rsidRPr="003C0922">
        <w:rPr>
          <w:b/>
        </w:rPr>
        <w:t>352.232-71 Electronic Submission of Payment Requests</w:t>
      </w:r>
      <w:r w:rsidRPr="003C0922">
        <w:t xml:space="preserve"> (February 2, 2022).</w:t>
      </w:r>
    </w:p>
    <w:p w14:paraId="1C863C77" w14:textId="77777777" w:rsidR="003C0922" w:rsidRPr="003C0922" w:rsidRDefault="003C0922" w:rsidP="003C0922">
      <w:pPr>
        <w:ind w:left="720"/>
      </w:pPr>
    </w:p>
    <w:p w14:paraId="64CA54EE" w14:textId="77777777" w:rsidR="003C0922" w:rsidRPr="003C0922" w:rsidRDefault="003C0922" w:rsidP="003C0922">
      <w:pPr>
        <w:spacing w:before="10" w:after="10"/>
        <w:ind w:left="1440"/>
      </w:pPr>
      <w:r w:rsidRPr="003C0922">
        <w:t xml:space="preserve">(a) </w:t>
      </w:r>
      <w:r w:rsidRPr="003C0922">
        <w:rPr>
          <w:i/>
        </w:rPr>
        <w:t>Definitions.</w:t>
      </w:r>
      <w:r w:rsidRPr="003C0922">
        <w:t xml:space="preserve"> As used in this clause- </w:t>
      </w:r>
    </w:p>
    <w:p w14:paraId="4129150A" w14:textId="77777777" w:rsidR="003C0922" w:rsidRPr="003C0922" w:rsidRDefault="003C0922" w:rsidP="003C0922">
      <w:pPr>
        <w:ind w:left="720"/>
      </w:pPr>
    </w:p>
    <w:p w14:paraId="6018EDA8" w14:textId="77777777" w:rsidR="003C0922" w:rsidRPr="003C0922" w:rsidRDefault="003C0922" w:rsidP="003C0922">
      <w:pPr>
        <w:spacing w:before="10" w:after="10"/>
        <w:ind w:left="1440"/>
      </w:pPr>
      <w:r w:rsidRPr="003C0922">
        <w:t xml:space="preserve">Payment request means a bill, voucher, invoice, or request for contract financing payment with associated supporting documentation. The </w:t>
      </w:r>
      <w:r w:rsidRPr="003C0922">
        <w:lastRenderedPageBreak/>
        <w:t>payment request must comply with the requirements identified in FAR 32.905(b), ''Content of Invoices'' and the applicable Payment clause included in this contract. </w:t>
      </w:r>
    </w:p>
    <w:p w14:paraId="37623BBF" w14:textId="77777777" w:rsidR="003C0922" w:rsidRPr="003C0922" w:rsidRDefault="003C0922" w:rsidP="003C0922">
      <w:pPr>
        <w:ind w:left="720"/>
      </w:pPr>
    </w:p>
    <w:p w14:paraId="4E9ACF93" w14:textId="77777777" w:rsidR="003C0922" w:rsidRPr="003C0922" w:rsidRDefault="003C0922" w:rsidP="003C0922">
      <w:pPr>
        <w:spacing w:before="10" w:after="10"/>
        <w:ind w:left="1440"/>
      </w:pPr>
      <w:r w:rsidRPr="003C0922">
        <w:t>(b) Except as provided in paragraph (c) of this clause, the Contractor shall submit payment requests electronically using the Department of Treasury Invoice Processing Platform (IPP) or successor system. Information regarding IPP, including IPP Customer Support contact information, is available at</w:t>
      </w:r>
      <w:hyperlink r:id="rId64" w:history="1">
        <w:r w:rsidRPr="003C0922">
          <w:t xml:space="preserve"> </w:t>
        </w:r>
        <w:r w:rsidRPr="003C0922">
          <w:rPr>
            <w:color w:val="2B60DE"/>
            <w:u w:val="single"/>
          </w:rPr>
          <w:t>https://www.ipp.gov</w:t>
        </w:r>
        <w:r w:rsidRPr="003C0922">
          <w:t xml:space="preserve"> </w:t>
        </w:r>
      </w:hyperlink>
      <w:r w:rsidRPr="003C0922">
        <w:t>or any successor site. </w:t>
      </w:r>
    </w:p>
    <w:p w14:paraId="241A154B" w14:textId="77777777" w:rsidR="003C0922" w:rsidRPr="003C0922" w:rsidRDefault="003C0922" w:rsidP="003C0922">
      <w:pPr>
        <w:ind w:left="720"/>
      </w:pPr>
    </w:p>
    <w:p w14:paraId="17AF9E63" w14:textId="77777777" w:rsidR="003C0922" w:rsidRPr="003C0922" w:rsidRDefault="003C0922" w:rsidP="003C0922">
      <w:pPr>
        <w:spacing w:before="10" w:after="10"/>
        <w:ind w:left="1440"/>
      </w:pPr>
      <w:r w:rsidRPr="003C0922">
        <w:t>(c) The Contractor may submit payment requests using other than IPP only when the Contracting Officer authorizes alternate procedures in writing in accordance with HHS procedures. </w:t>
      </w:r>
    </w:p>
    <w:p w14:paraId="475C0206" w14:textId="77777777" w:rsidR="003C0922" w:rsidRPr="003C0922" w:rsidRDefault="003C0922" w:rsidP="003C0922">
      <w:pPr>
        <w:ind w:left="720"/>
      </w:pPr>
    </w:p>
    <w:p w14:paraId="2FC673A7" w14:textId="77777777" w:rsidR="003C0922" w:rsidRPr="003C0922" w:rsidRDefault="003C0922" w:rsidP="003C0922">
      <w:pPr>
        <w:spacing w:before="10" w:after="10"/>
        <w:ind w:left="1440"/>
      </w:pPr>
      <w:r w:rsidRPr="003C0922">
        <w:t>(d) If alternate payment procedures are authorized, the Contractor shall include a copy of the Contracting Officer's written authorization with each payment request. </w:t>
      </w:r>
      <w:r w:rsidRPr="003C0922">
        <w:br/>
        <w:t> </w:t>
      </w:r>
    </w:p>
    <w:p w14:paraId="6B4F8E7B" w14:textId="5A5472C2" w:rsidR="003C0922" w:rsidRPr="003C0922" w:rsidRDefault="003C0922" w:rsidP="003C0922">
      <w:pPr>
        <w:spacing w:before="10" w:after="10"/>
        <w:ind w:left="1440" w:right="1440"/>
        <w:jc w:val="center"/>
      </w:pPr>
      <w:r w:rsidRPr="003C0922">
        <w:t>(End of clause)</w:t>
      </w:r>
      <w:r w:rsidR="002604C1">
        <w:t>.</w:t>
      </w:r>
    </w:p>
    <w:p w14:paraId="344B7800" w14:textId="77777777" w:rsidR="003C0922" w:rsidRPr="003C0922" w:rsidRDefault="003C0922" w:rsidP="003C0922">
      <w:pPr>
        <w:keepNext/>
        <w:spacing w:before="200" w:after="100"/>
        <w:ind w:left="360"/>
        <w:outlineLvl w:val="2"/>
        <w:rPr>
          <w:rFonts w:cs="Calibri"/>
          <w:b/>
          <w:bCs/>
          <w:sz w:val="28"/>
          <w:szCs w:val="28"/>
        </w:rPr>
      </w:pPr>
    </w:p>
    <w:p w14:paraId="3DFFCD6C" w14:textId="19787FAE" w:rsidR="003C0922" w:rsidRDefault="003C0922" w:rsidP="003C0922">
      <w:pPr>
        <w:ind w:left="360"/>
        <w:rPr>
          <w:rFonts w:ascii="Times New Roman" w:hAnsi="Times New Roman"/>
          <w:b/>
          <w:bCs/>
        </w:rPr>
      </w:pPr>
    </w:p>
    <w:p w14:paraId="3EC6E8B7" w14:textId="77777777" w:rsidR="003C0922" w:rsidRPr="003C0922" w:rsidRDefault="003C0922" w:rsidP="003C0922">
      <w:pPr>
        <w:ind w:left="360"/>
        <w:rPr>
          <w:rFonts w:ascii="Times New Roman" w:hAnsi="Times New Roman"/>
          <w:b/>
          <w:bCs/>
        </w:rPr>
      </w:pPr>
    </w:p>
    <w:p w14:paraId="3235AA49" w14:textId="77777777" w:rsidR="003C0922" w:rsidRPr="003C0922" w:rsidRDefault="003C0922" w:rsidP="003C0922">
      <w:pPr>
        <w:ind w:left="360"/>
        <w:rPr>
          <w:rFonts w:ascii="Times New Roman" w:hAnsi="Times New Roman"/>
          <w:b/>
          <w:bCs/>
        </w:rPr>
      </w:pPr>
    </w:p>
    <w:sectPr w:rsidR="003C0922" w:rsidRPr="003C0922" w:rsidSect="000F37BA">
      <w:headerReference w:type="default" r:id="rId65"/>
      <w:footerReference w:type="default" r:id="rId66"/>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8D0B" w14:textId="77777777" w:rsidR="002D368D" w:rsidRDefault="002D368D" w:rsidP="00A72967">
      <w:r>
        <w:separator/>
      </w:r>
    </w:p>
  </w:endnote>
  <w:endnote w:type="continuationSeparator" w:id="0">
    <w:p w14:paraId="5E710C48" w14:textId="77777777" w:rsidR="002D368D" w:rsidRDefault="002D368D" w:rsidP="00A7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840134"/>
      <w:docPartObj>
        <w:docPartGallery w:val="Page Numbers (Bottom of Page)"/>
        <w:docPartUnique/>
      </w:docPartObj>
    </w:sdtPr>
    <w:sdtEndPr>
      <w:rPr>
        <w:noProof/>
      </w:rPr>
    </w:sdtEndPr>
    <w:sdtContent>
      <w:p w14:paraId="62CD6DE7" w14:textId="1AFA646E" w:rsidR="008D20CA" w:rsidRDefault="008D20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ABEC4" w14:textId="77777777" w:rsidR="0094049E" w:rsidRDefault="0094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BBBB" w14:textId="77777777" w:rsidR="002D368D" w:rsidRDefault="002D368D" w:rsidP="00A72967">
      <w:r>
        <w:separator/>
      </w:r>
    </w:p>
  </w:footnote>
  <w:footnote w:type="continuationSeparator" w:id="0">
    <w:p w14:paraId="520605F3" w14:textId="77777777" w:rsidR="002D368D" w:rsidRDefault="002D368D" w:rsidP="00A7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39B7" w14:textId="1F005624" w:rsidR="008D20CA" w:rsidRDefault="008D20CA">
    <w:pPr>
      <w:pStyle w:val="Header"/>
    </w:pPr>
    <w:r>
      <w:t>Document Generation System (DGS) Request for Proposal</w:t>
    </w:r>
    <w:r w:rsidR="00157425">
      <w:t>/Contract</w:t>
    </w:r>
    <w:r>
      <w:t xml:space="preserve"> Workform </w:t>
    </w:r>
  </w:p>
  <w:p w14:paraId="6AF56F5A" w14:textId="5A18AAE3" w:rsidR="00835A46" w:rsidRPr="00723D7D" w:rsidRDefault="00835A46">
    <w:pPr>
      <w:pStyle w:val="Header"/>
      <w:rPr>
        <w:b/>
        <w:bCs/>
      </w:rPr>
    </w:pPr>
    <w:r w:rsidRPr="00723D7D">
      <w:rPr>
        <w:b/>
        <w:bCs/>
      </w:rPr>
      <w:t>Electronic Invoicing Instructions for NIH Contractors/Vendors</w:t>
    </w:r>
  </w:p>
  <w:p w14:paraId="139F5B14" w14:textId="1C68F91C" w:rsidR="008D20CA" w:rsidRDefault="008D20CA">
    <w:pPr>
      <w:pStyle w:val="Header"/>
    </w:pPr>
    <w:r>
      <w:t>Updated</w:t>
    </w:r>
    <w:r w:rsidR="0022278A">
      <w:t xml:space="preserve"> </w:t>
    </w:r>
    <w:r w:rsidR="008C7C2C">
      <w:t>May</w:t>
    </w:r>
    <w:r w:rsidR="0022278A">
      <w:t xml:space="preserve"> 202</w:t>
    </w:r>
    <w:r w:rsidR="008C7C2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CB7"/>
    <w:multiLevelType w:val="multilevel"/>
    <w:tmpl w:val="7552395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right"/>
      <w:pPr>
        <w:tabs>
          <w:tab w:val="num" w:pos="6480"/>
        </w:tabs>
        <w:ind w:left="6480" w:hanging="180"/>
      </w:pPr>
      <w:rPr>
        <w:rFonts w:hint="default"/>
      </w:rPr>
    </w:lvl>
  </w:abstractNum>
  <w:abstractNum w:abstractNumId="1" w15:restartNumberingAfterBreak="0">
    <w:nsid w:val="06406266"/>
    <w:multiLevelType w:val="hybridMultilevel"/>
    <w:tmpl w:val="49B63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1481E"/>
    <w:multiLevelType w:val="multilevel"/>
    <w:tmpl w:val="6C5A4C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decimal"/>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4"/>
      <w:numFmt w:val="decimal"/>
      <w:lvlText w:val="%5."/>
      <w:lvlJc w:val="left"/>
      <w:pPr>
        <w:tabs>
          <w:tab w:val="num" w:pos="3600"/>
        </w:tabs>
        <w:ind w:left="3600" w:hanging="360"/>
      </w:pPr>
      <w:rPr>
        <w:rFonts w:hint="default"/>
      </w:rPr>
    </w:lvl>
    <w:lvl w:ilvl="5">
      <w:start w:val="4"/>
      <w:numFmt w:val="decimal"/>
      <w:lvlText w:val="%6."/>
      <w:lvlJc w:val="right"/>
      <w:pPr>
        <w:tabs>
          <w:tab w:val="num" w:pos="4320"/>
        </w:tabs>
        <w:ind w:left="4320" w:hanging="180"/>
      </w:pPr>
      <w:rPr>
        <w:rFonts w:hint="default"/>
      </w:rPr>
    </w:lvl>
    <w:lvl w:ilvl="6">
      <w:start w:val="4"/>
      <w:numFmt w:val="decimal"/>
      <w:lvlText w:val="%7."/>
      <w:lvlJc w:val="left"/>
      <w:pPr>
        <w:tabs>
          <w:tab w:val="num" w:pos="5040"/>
        </w:tabs>
        <w:ind w:left="5040" w:hanging="360"/>
      </w:pPr>
      <w:rPr>
        <w:rFonts w:hint="default"/>
      </w:rPr>
    </w:lvl>
    <w:lvl w:ilvl="7">
      <w:start w:val="4"/>
      <w:numFmt w:val="decimal"/>
      <w:lvlText w:val="%8."/>
      <w:lvlJc w:val="left"/>
      <w:pPr>
        <w:tabs>
          <w:tab w:val="num" w:pos="5760"/>
        </w:tabs>
        <w:ind w:left="5760" w:hanging="360"/>
      </w:pPr>
      <w:rPr>
        <w:rFonts w:hint="default"/>
      </w:rPr>
    </w:lvl>
    <w:lvl w:ilvl="8">
      <w:start w:val="4"/>
      <w:numFmt w:val="decimal"/>
      <w:lvlText w:val="%9."/>
      <w:lvlJc w:val="right"/>
      <w:pPr>
        <w:tabs>
          <w:tab w:val="num" w:pos="6480"/>
        </w:tabs>
        <w:ind w:left="6480" w:hanging="180"/>
      </w:pPr>
      <w:rPr>
        <w:rFonts w:hint="default"/>
      </w:rPr>
    </w:lvl>
  </w:abstractNum>
  <w:abstractNum w:abstractNumId="3" w15:restartNumberingAfterBreak="0">
    <w:nsid w:val="0AC4314D"/>
    <w:multiLevelType w:val="multilevel"/>
    <w:tmpl w:val="F57403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4" w15:restartNumberingAfterBreak="0">
    <w:nsid w:val="0B0F719A"/>
    <w:multiLevelType w:val="multilevel"/>
    <w:tmpl w:val="DC425F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5" w15:restartNumberingAfterBreak="0">
    <w:nsid w:val="0B6138EA"/>
    <w:multiLevelType w:val="multilevel"/>
    <w:tmpl w:val="8F4851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6" w15:restartNumberingAfterBreak="0">
    <w:nsid w:val="138F1B37"/>
    <w:multiLevelType w:val="multilevel"/>
    <w:tmpl w:val="82C68D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7" w15:restartNumberingAfterBreak="0">
    <w:nsid w:val="15B155F3"/>
    <w:multiLevelType w:val="hybridMultilevel"/>
    <w:tmpl w:val="382080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703209"/>
    <w:multiLevelType w:val="multilevel"/>
    <w:tmpl w:val="968AC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9" w15:restartNumberingAfterBreak="0">
    <w:nsid w:val="1D062E2D"/>
    <w:multiLevelType w:val="multilevel"/>
    <w:tmpl w:val="281876F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10" w15:restartNumberingAfterBreak="0">
    <w:nsid w:val="1F4C697F"/>
    <w:multiLevelType w:val="multilevel"/>
    <w:tmpl w:val="A2CAA9B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right"/>
      <w:pPr>
        <w:tabs>
          <w:tab w:val="num" w:pos="6480"/>
        </w:tabs>
        <w:ind w:left="6480" w:hanging="180"/>
      </w:pPr>
      <w:rPr>
        <w:rFonts w:hint="default"/>
      </w:rPr>
    </w:lvl>
  </w:abstractNum>
  <w:abstractNum w:abstractNumId="11" w15:restartNumberingAfterBreak="0">
    <w:nsid w:val="1FEA7C2D"/>
    <w:multiLevelType w:val="multilevel"/>
    <w:tmpl w:val="22CC5C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12" w15:restartNumberingAfterBreak="0">
    <w:nsid w:val="28020F87"/>
    <w:multiLevelType w:val="multilevel"/>
    <w:tmpl w:val="26641D8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13" w15:restartNumberingAfterBreak="0">
    <w:nsid w:val="337841C6"/>
    <w:multiLevelType w:val="hybridMultilevel"/>
    <w:tmpl w:val="36829EF8"/>
    <w:lvl w:ilvl="0" w:tplc="A4A83A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5925865"/>
    <w:multiLevelType w:val="multilevel"/>
    <w:tmpl w:val="742421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15" w15:restartNumberingAfterBreak="0">
    <w:nsid w:val="383D3A80"/>
    <w:multiLevelType w:val="hybridMultilevel"/>
    <w:tmpl w:val="E7B007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39C5"/>
    <w:multiLevelType w:val="hybridMultilevel"/>
    <w:tmpl w:val="1DD6E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E7602"/>
    <w:multiLevelType w:val="multilevel"/>
    <w:tmpl w:val="B70609F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right"/>
      <w:pPr>
        <w:tabs>
          <w:tab w:val="num" w:pos="6480"/>
        </w:tabs>
        <w:ind w:left="6480" w:hanging="180"/>
      </w:pPr>
      <w:rPr>
        <w:rFonts w:hint="default"/>
      </w:rPr>
    </w:lvl>
  </w:abstractNum>
  <w:abstractNum w:abstractNumId="18" w15:restartNumberingAfterBreak="0">
    <w:nsid w:val="3A631795"/>
    <w:multiLevelType w:val="multilevel"/>
    <w:tmpl w:val="9F98F2F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19" w15:restartNumberingAfterBreak="0">
    <w:nsid w:val="3B102531"/>
    <w:multiLevelType w:val="multilevel"/>
    <w:tmpl w:val="FF90ECB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20" w15:restartNumberingAfterBreak="0">
    <w:nsid w:val="3B48071C"/>
    <w:multiLevelType w:val="hybridMultilevel"/>
    <w:tmpl w:val="85A234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CF5231"/>
    <w:multiLevelType w:val="hybridMultilevel"/>
    <w:tmpl w:val="F2508D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04DEF"/>
    <w:multiLevelType w:val="multilevel"/>
    <w:tmpl w:val="5D341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23" w15:restartNumberingAfterBreak="0">
    <w:nsid w:val="49B327EF"/>
    <w:multiLevelType w:val="multilevel"/>
    <w:tmpl w:val="8A58B5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24" w15:restartNumberingAfterBreak="0">
    <w:nsid w:val="4B0E292C"/>
    <w:multiLevelType w:val="multilevel"/>
    <w:tmpl w:val="2EC804C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right"/>
      <w:pPr>
        <w:tabs>
          <w:tab w:val="num" w:pos="6480"/>
        </w:tabs>
        <w:ind w:left="6480" w:hanging="180"/>
      </w:pPr>
      <w:rPr>
        <w:rFonts w:hint="default"/>
      </w:rPr>
    </w:lvl>
  </w:abstractNum>
  <w:abstractNum w:abstractNumId="25" w15:restartNumberingAfterBreak="0">
    <w:nsid w:val="50690B70"/>
    <w:multiLevelType w:val="multilevel"/>
    <w:tmpl w:val="775454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26" w15:restartNumberingAfterBreak="0">
    <w:nsid w:val="52E6064E"/>
    <w:multiLevelType w:val="multilevel"/>
    <w:tmpl w:val="281876F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27" w15:restartNumberingAfterBreak="0">
    <w:nsid w:val="5DBD73E7"/>
    <w:multiLevelType w:val="multilevel"/>
    <w:tmpl w:val="3F4C9C6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28" w15:restartNumberingAfterBreak="0">
    <w:nsid w:val="5F3D7FA9"/>
    <w:multiLevelType w:val="multilevel"/>
    <w:tmpl w:val="844AAD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1980"/>
        </w:tabs>
        <w:ind w:left="198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29" w15:restartNumberingAfterBreak="0">
    <w:nsid w:val="610A7ECE"/>
    <w:multiLevelType w:val="multilevel"/>
    <w:tmpl w:val="E0164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30" w15:restartNumberingAfterBreak="0">
    <w:nsid w:val="61FA7C44"/>
    <w:multiLevelType w:val="hybridMultilevel"/>
    <w:tmpl w:val="022EEF60"/>
    <w:lvl w:ilvl="0" w:tplc="9EFCA0BE">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48F1CE6"/>
    <w:multiLevelType w:val="multilevel"/>
    <w:tmpl w:val="E0164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32" w15:restartNumberingAfterBreak="0">
    <w:nsid w:val="6A191B9C"/>
    <w:multiLevelType w:val="multilevel"/>
    <w:tmpl w:val="738C31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33" w15:restartNumberingAfterBreak="0">
    <w:nsid w:val="6AAD4ADB"/>
    <w:multiLevelType w:val="multilevel"/>
    <w:tmpl w:val="281876F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34" w15:restartNumberingAfterBreak="0">
    <w:nsid w:val="74C338AE"/>
    <w:multiLevelType w:val="multilevel"/>
    <w:tmpl w:val="51CC8F52"/>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right"/>
      <w:pPr>
        <w:tabs>
          <w:tab w:val="num" w:pos="6480"/>
        </w:tabs>
        <w:ind w:left="6480" w:hanging="180"/>
      </w:pPr>
      <w:rPr>
        <w:rFonts w:hint="default"/>
      </w:rPr>
    </w:lvl>
  </w:abstractNum>
  <w:abstractNum w:abstractNumId="35" w15:restartNumberingAfterBreak="0">
    <w:nsid w:val="75022E57"/>
    <w:multiLevelType w:val="multilevel"/>
    <w:tmpl w:val="E0164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num w:numId="1" w16cid:durableId="1731877401">
    <w:abstractNumId w:val="16"/>
  </w:num>
  <w:num w:numId="2" w16cid:durableId="548104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9175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510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62600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2040274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32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4198278">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16cid:durableId="4523333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9558076">
    <w:abstractNumId w:val="21"/>
  </w:num>
  <w:num w:numId="11" w16cid:durableId="3994003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214911">
    <w:abstractNumId w:val="35"/>
  </w:num>
  <w:num w:numId="13" w16cid:durableId="253515711">
    <w:abstractNumId w:val="7"/>
  </w:num>
  <w:num w:numId="14" w16cid:durableId="1772238268">
    <w:abstractNumId w:val="31"/>
  </w:num>
  <w:num w:numId="15" w16cid:durableId="670913169">
    <w:abstractNumId w:val="2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 w16cid:durableId="971595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543815">
    <w:abstractNumId w:val="0"/>
  </w:num>
  <w:num w:numId="18" w16cid:durableId="59444692">
    <w:abstractNumId w:val="34"/>
  </w:num>
  <w:num w:numId="19" w16cid:durableId="63332931">
    <w:abstractNumId w:val="13"/>
  </w:num>
  <w:num w:numId="20" w16cid:durableId="568077704">
    <w:abstractNumId w:val="30"/>
  </w:num>
  <w:num w:numId="21" w16cid:durableId="834032115">
    <w:abstractNumId w:val="24"/>
  </w:num>
  <w:num w:numId="22" w16cid:durableId="2109157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217033">
    <w:abstractNumId w:val="22"/>
  </w:num>
  <w:num w:numId="24" w16cid:durableId="2147357671">
    <w:abstractNumId w:val="32"/>
  </w:num>
  <w:num w:numId="25" w16cid:durableId="13203820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653673">
    <w:abstractNumId w:val="26"/>
  </w:num>
  <w:num w:numId="27" w16cid:durableId="944924216">
    <w:abstractNumId w:val="14"/>
  </w:num>
  <w:num w:numId="28" w16cid:durableId="1178422286">
    <w:abstractNumId w:val="17"/>
  </w:num>
  <w:num w:numId="29" w16cid:durableId="1352217528">
    <w:abstractNumId w:val="33"/>
  </w:num>
  <w:num w:numId="30" w16cid:durableId="875239838">
    <w:abstractNumId w:val="20"/>
  </w:num>
  <w:num w:numId="31" w16cid:durableId="1643801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936010">
    <w:abstractNumId w:val="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52745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9163424">
    <w:abstractNumId w:val="2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 w16cid:durableId="1561332334">
    <w:abstractNumId w:val="1"/>
  </w:num>
  <w:num w:numId="36" w16cid:durableId="1945384399">
    <w:abstractNumId w:val="5"/>
  </w:num>
  <w:num w:numId="37" w16cid:durableId="1276251722">
    <w:abstractNumId w:val="25"/>
  </w:num>
  <w:num w:numId="38" w16cid:durableId="1928270814">
    <w:abstractNumId w:val="3"/>
  </w:num>
  <w:num w:numId="39" w16cid:durableId="1410270944">
    <w:abstractNumId w:val="12"/>
  </w:num>
  <w:num w:numId="40" w16cid:durableId="296029541">
    <w:abstractNumId w:val="9"/>
  </w:num>
  <w:num w:numId="41" w16cid:durableId="1469859046">
    <w:abstractNumId w:val="10"/>
  </w:num>
  <w:num w:numId="42" w16cid:durableId="1988197459">
    <w:abstractNumId w:val="3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 w16cid:durableId="1946381809">
    <w:abstractNumId w:val="2"/>
  </w:num>
  <w:num w:numId="44" w16cid:durableId="1303077839">
    <w:abstractNumId w:val="27"/>
  </w:num>
  <w:num w:numId="45" w16cid:durableId="846331978">
    <w:abstractNumId w:val="6"/>
  </w:num>
  <w:num w:numId="46" w16cid:durableId="1491558051">
    <w:abstractNumId w:val="4"/>
  </w:num>
  <w:num w:numId="47" w16cid:durableId="1601836750">
    <w:abstractNumId w:val="11"/>
  </w:num>
  <w:num w:numId="48" w16cid:durableId="44272547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E2"/>
    <w:rsid w:val="000018CF"/>
    <w:rsid w:val="00016F88"/>
    <w:rsid w:val="00021DEA"/>
    <w:rsid w:val="00082129"/>
    <w:rsid w:val="00083DA8"/>
    <w:rsid w:val="000930A0"/>
    <w:rsid w:val="000E21F0"/>
    <w:rsid w:val="000F37BA"/>
    <w:rsid w:val="00124BA1"/>
    <w:rsid w:val="00146FF7"/>
    <w:rsid w:val="00157425"/>
    <w:rsid w:val="00162B1A"/>
    <w:rsid w:val="001A239C"/>
    <w:rsid w:val="001C0B17"/>
    <w:rsid w:val="00213417"/>
    <w:rsid w:val="0022278A"/>
    <w:rsid w:val="002268EB"/>
    <w:rsid w:val="002604C1"/>
    <w:rsid w:val="002C24E2"/>
    <w:rsid w:val="002C790B"/>
    <w:rsid w:val="002D368D"/>
    <w:rsid w:val="00301E2B"/>
    <w:rsid w:val="00325832"/>
    <w:rsid w:val="00342CB4"/>
    <w:rsid w:val="003452D4"/>
    <w:rsid w:val="00354F46"/>
    <w:rsid w:val="00355517"/>
    <w:rsid w:val="00360126"/>
    <w:rsid w:val="00364D94"/>
    <w:rsid w:val="00370111"/>
    <w:rsid w:val="00370CD2"/>
    <w:rsid w:val="003C0922"/>
    <w:rsid w:val="003C501C"/>
    <w:rsid w:val="004022A8"/>
    <w:rsid w:val="00424F6A"/>
    <w:rsid w:val="00426999"/>
    <w:rsid w:val="004400A1"/>
    <w:rsid w:val="00440B92"/>
    <w:rsid w:val="004449AD"/>
    <w:rsid w:val="00445651"/>
    <w:rsid w:val="00461BFD"/>
    <w:rsid w:val="00462C39"/>
    <w:rsid w:val="004670D5"/>
    <w:rsid w:val="0047142C"/>
    <w:rsid w:val="0048070E"/>
    <w:rsid w:val="004B0E62"/>
    <w:rsid w:val="004E0851"/>
    <w:rsid w:val="004E2FAA"/>
    <w:rsid w:val="004E73B3"/>
    <w:rsid w:val="00505680"/>
    <w:rsid w:val="00505977"/>
    <w:rsid w:val="005575B8"/>
    <w:rsid w:val="00560418"/>
    <w:rsid w:val="00565234"/>
    <w:rsid w:val="005A3110"/>
    <w:rsid w:val="005A5D24"/>
    <w:rsid w:val="005B1931"/>
    <w:rsid w:val="005B3F52"/>
    <w:rsid w:val="005C21C9"/>
    <w:rsid w:val="005C6926"/>
    <w:rsid w:val="00647B93"/>
    <w:rsid w:val="00683F31"/>
    <w:rsid w:val="0069074D"/>
    <w:rsid w:val="006A7CE0"/>
    <w:rsid w:val="006B69CB"/>
    <w:rsid w:val="006B7E26"/>
    <w:rsid w:val="006D0C6F"/>
    <w:rsid w:val="006F447B"/>
    <w:rsid w:val="007108C3"/>
    <w:rsid w:val="00723D7D"/>
    <w:rsid w:val="007422C3"/>
    <w:rsid w:val="007532CC"/>
    <w:rsid w:val="00785C3B"/>
    <w:rsid w:val="007B0C23"/>
    <w:rsid w:val="007B4ACF"/>
    <w:rsid w:val="007D12D0"/>
    <w:rsid w:val="00812FE4"/>
    <w:rsid w:val="00826389"/>
    <w:rsid w:val="00832F16"/>
    <w:rsid w:val="00835A46"/>
    <w:rsid w:val="00844E01"/>
    <w:rsid w:val="008458DF"/>
    <w:rsid w:val="00862C5D"/>
    <w:rsid w:val="008B33BE"/>
    <w:rsid w:val="008B3ED9"/>
    <w:rsid w:val="008C0DBD"/>
    <w:rsid w:val="008C61E9"/>
    <w:rsid w:val="008C7C2C"/>
    <w:rsid w:val="008D20CA"/>
    <w:rsid w:val="008F2EA5"/>
    <w:rsid w:val="00914834"/>
    <w:rsid w:val="00915CF6"/>
    <w:rsid w:val="00931650"/>
    <w:rsid w:val="0094049E"/>
    <w:rsid w:val="00950F6D"/>
    <w:rsid w:val="00984C7A"/>
    <w:rsid w:val="0099241A"/>
    <w:rsid w:val="009D1637"/>
    <w:rsid w:val="00A1641D"/>
    <w:rsid w:val="00A1795C"/>
    <w:rsid w:val="00A21207"/>
    <w:rsid w:val="00A72967"/>
    <w:rsid w:val="00A75407"/>
    <w:rsid w:val="00AB3598"/>
    <w:rsid w:val="00B06710"/>
    <w:rsid w:val="00B241D0"/>
    <w:rsid w:val="00B72229"/>
    <w:rsid w:val="00BA0204"/>
    <w:rsid w:val="00BB449F"/>
    <w:rsid w:val="00BC1FA5"/>
    <w:rsid w:val="00BD37D4"/>
    <w:rsid w:val="00BF433C"/>
    <w:rsid w:val="00C15306"/>
    <w:rsid w:val="00C52A6E"/>
    <w:rsid w:val="00C624B1"/>
    <w:rsid w:val="00C6325F"/>
    <w:rsid w:val="00C66D92"/>
    <w:rsid w:val="00C82FF4"/>
    <w:rsid w:val="00CC39B8"/>
    <w:rsid w:val="00D0174B"/>
    <w:rsid w:val="00D17EDD"/>
    <w:rsid w:val="00D2210D"/>
    <w:rsid w:val="00D348FA"/>
    <w:rsid w:val="00D856A7"/>
    <w:rsid w:val="00DA6D7F"/>
    <w:rsid w:val="00DC6114"/>
    <w:rsid w:val="00DD187F"/>
    <w:rsid w:val="00DE016B"/>
    <w:rsid w:val="00DE0F2D"/>
    <w:rsid w:val="00DE7781"/>
    <w:rsid w:val="00DF515E"/>
    <w:rsid w:val="00E002F7"/>
    <w:rsid w:val="00E03B50"/>
    <w:rsid w:val="00E1017C"/>
    <w:rsid w:val="00E27E4D"/>
    <w:rsid w:val="00E41AD9"/>
    <w:rsid w:val="00E43568"/>
    <w:rsid w:val="00E77044"/>
    <w:rsid w:val="00E918C3"/>
    <w:rsid w:val="00E91911"/>
    <w:rsid w:val="00E94334"/>
    <w:rsid w:val="00EA2607"/>
    <w:rsid w:val="00EA512E"/>
    <w:rsid w:val="00EC33C4"/>
    <w:rsid w:val="00ED3DE4"/>
    <w:rsid w:val="00EF227B"/>
    <w:rsid w:val="00F17FAE"/>
    <w:rsid w:val="00F204F5"/>
    <w:rsid w:val="00F66B68"/>
    <w:rsid w:val="00FB156C"/>
    <w:rsid w:val="00FC13E3"/>
    <w:rsid w:val="00FD4A2D"/>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3330F"/>
  <w15:chartTrackingRefBased/>
  <w15:docId w15:val="{1535AEC1-7181-47D7-9BBE-D4FBB504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5F"/>
    <w:pPr>
      <w:spacing w:after="0" w:line="240" w:lineRule="auto"/>
    </w:pPr>
    <w:rPr>
      <w:rFonts w:ascii="Calibri" w:eastAsia="Calibri" w:hAnsi="Calibri" w:cs="Times New Roman"/>
      <w:sz w:val="24"/>
      <w:szCs w:val="24"/>
    </w:rPr>
  </w:style>
  <w:style w:type="paragraph" w:styleId="Heading3">
    <w:name w:val="heading 3"/>
    <w:basedOn w:val="Normal"/>
    <w:next w:val="Normal"/>
    <w:link w:val="Heading3Char"/>
    <w:qFormat/>
    <w:rsid w:val="002C24E2"/>
    <w:pPr>
      <w:keepNext/>
      <w:spacing w:before="240" w:after="60"/>
      <w:outlineLvl w:val="2"/>
    </w:pPr>
    <w:rPr>
      <w:rFonts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24E2"/>
    <w:rPr>
      <w:rFonts w:ascii="Calibri" w:eastAsia="Calibri" w:hAnsi="Calibri" w:cs="Calibri"/>
      <w:b/>
      <w:bCs/>
      <w:sz w:val="28"/>
      <w:szCs w:val="28"/>
    </w:rPr>
  </w:style>
  <w:style w:type="character" w:styleId="Hyperlink">
    <w:name w:val="Hyperlink"/>
    <w:rsid w:val="002C24E2"/>
    <w:rPr>
      <w:color w:val="0000FF"/>
      <w:u w:val="single"/>
    </w:rPr>
  </w:style>
  <w:style w:type="paragraph" w:styleId="BalloonText">
    <w:name w:val="Balloon Text"/>
    <w:basedOn w:val="Normal"/>
    <w:link w:val="BalloonTextChar"/>
    <w:uiPriority w:val="99"/>
    <w:semiHidden/>
    <w:unhideWhenUsed/>
    <w:rsid w:val="00F2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F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204F5"/>
    <w:rPr>
      <w:color w:val="605E5C"/>
      <w:shd w:val="clear" w:color="auto" w:fill="E1DFDD"/>
    </w:rPr>
  </w:style>
  <w:style w:type="character" w:styleId="FollowedHyperlink">
    <w:name w:val="FollowedHyperlink"/>
    <w:basedOn w:val="DefaultParagraphFont"/>
    <w:uiPriority w:val="99"/>
    <w:semiHidden/>
    <w:unhideWhenUsed/>
    <w:rsid w:val="008B33BE"/>
    <w:rPr>
      <w:color w:val="954F72" w:themeColor="followedHyperlink"/>
      <w:u w:val="single"/>
    </w:rPr>
  </w:style>
  <w:style w:type="character" w:styleId="CommentReference">
    <w:name w:val="annotation reference"/>
    <w:basedOn w:val="DefaultParagraphFont"/>
    <w:uiPriority w:val="99"/>
    <w:semiHidden/>
    <w:unhideWhenUsed/>
    <w:rsid w:val="00355517"/>
    <w:rPr>
      <w:sz w:val="16"/>
      <w:szCs w:val="16"/>
    </w:rPr>
  </w:style>
  <w:style w:type="paragraph" w:styleId="CommentText">
    <w:name w:val="annotation text"/>
    <w:basedOn w:val="Normal"/>
    <w:link w:val="CommentTextChar"/>
    <w:uiPriority w:val="99"/>
    <w:semiHidden/>
    <w:unhideWhenUsed/>
    <w:rsid w:val="00355517"/>
    <w:rPr>
      <w:sz w:val="20"/>
      <w:szCs w:val="20"/>
    </w:rPr>
  </w:style>
  <w:style w:type="character" w:customStyle="1" w:styleId="CommentTextChar">
    <w:name w:val="Comment Text Char"/>
    <w:basedOn w:val="DefaultParagraphFont"/>
    <w:link w:val="CommentText"/>
    <w:uiPriority w:val="99"/>
    <w:semiHidden/>
    <w:rsid w:val="003555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5517"/>
    <w:rPr>
      <w:b/>
      <w:bCs/>
    </w:rPr>
  </w:style>
  <w:style w:type="character" w:customStyle="1" w:styleId="CommentSubjectChar">
    <w:name w:val="Comment Subject Char"/>
    <w:basedOn w:val="CommentTextChar"/>
    <w:link w:val="CommentSubject"/>
    <w:uiPriority w:val="99"/>
    <w:semiHidden/>
    <w:rsid w:val="00355517"/>
    <w:rPr>
      <w:rFonts w:ascii="Calibri" w:eastAsia="Calibri" w:hAnsi="Calibri" w:cs="Times New Roman"/>
      <w:b/>
      <w:bCs/>
      <w:sz w:val="20"/>
      <w:szCs w:val="20"/>
    </w:rPr>
  </w:style>
  <w:style w:type="paragraph" w:styleId="ListParagraph">
    <w:name w:val="List Paragraph"/>
    <w:basedOn w:val="Normal"/>
    <w:uiPriority w:val="34"/>
    <w:qFormat/>
    <w:rsid w:val="008F2EA5"/>
    <w:pPr>
      <w:ind w:left="720"/>
      <w:contextualSpacing/>
    </w:pPr>
  </w:style>
  <w:style w:type="paragraph" w:styleId="Header">
    <w:name w:val="header"/>
    <w:basedOn w:val="Normal"/>
    <w:link w:val="HeaderChar"/>
    <w:uiPriority w:val="99"/>
    <w:unhideWhenUsed/>
    <w:rsid w:val="00A72967"/>
    <w:pPr>
      <w:tabs>
        <w:tab w:val="center" w:pos="4680"/>
        <w:tab w:val="right" w:pos="9360"/>
      </w:tabs>
    </w:pPr>
  </w:style>
  <w:style w:type="character" w:customStyle="1" w:styleId="HeaderChar">
    <w:name w:val="Header Char"/>
    <w:basedOn w:val="DefaultParagraphFont"/>
    <w:link w:val="Header"/>
    <w:uiPriority w:val="99"/>
    <w:rsid w:val="00A72967"/>
    <w:rPr>
      <w:rFonts w:ascii="Calibri" w:eastAsia="Calibri" w:hAnsi="Calibri" w:cs="Times New Roman"/>
      <w:sz w:val="24"/>
      <w:szCs w:val="24"/>
    </w:rPr>
  </w:style>
  <w:style w:type="paragraph" w:styleId="Footer">
    <w:name w:val="footer"/>
    <w:basedOn w:val="Normal"/>
    <w:link w:val="FooterChar"/>
    <w:uiPriority w:val="99"/>
    <w:unhideWhenUsed/>
    <w:rsid w:val="00A72967"/>
    <w:pPr>
      <w:tabs>
        <w:tab w:val="center" w:pos="4680"/>
        <w:tab w:val="right" w:pos="9360"/>
      </w:tabs>
    </w:pPr>
  </w:style>
  <w:style w:type="character" w:customStyle="1" w:styleId="FooterChar">
    <w:name w:val="Footer Char"/>
    <w:basedOn w:val="DefaultParagraphFont"/>
    <w:link w:val="Footer"/>
    <w:uiPriority w:val="99"/>
    <w:rsid w:val="00A72967"/>
    <w:rPr>
      <w:rFonts w:ascii="Calibri" w:eastAsia="Calibri" w:hAnsi="Calibri" w:cs="Times New Roman"/>
      <w:sz w:val="24"/>
      <w:szCs w:val="24"/>
    </w:rPr>
  </w:style>
  <w:style w:type="table" w:customStyle="1" w:styleId="TableGridJ">
    <w:name w:val="Table Grid J"/>
    <w:basedOn w:val="TableNormal"/>
    <w:rsid w:val="001A239C"/>
    <w:pPr>
      <w:spacing w:after="0" w:line="240" w:lineRule="auto"/>
    </w:pPr>
    <w:rPr>
      <w:rFonts w:ascii="Calibri" w:eastAsia="Calibri" w:hAnsi="Calibri" w:cs="Times New Roman"/>
      <w:sz w:val="20"/>
      <w:szCs w:val="20"/>
    </w:rPr>
    <w:tblPr/>
    <w:tblStylePr w:type="firstRow">
      <w:rPr>
        <w:color w:val="auto"/>
      </w:rPr>
    </w:tblStylePr>
  </w:style>
  <w:style w:type="table" w:styleId="TableGrid">
    <w:name w:val="Table Grid"/>
    <w:basedOn w:val="TableNormal"/>
    <w:rsid w:val="00FC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2CB4"/>
    <w:pPr>
      <w:spacing w:after="0" w:line="240" w:lineRule="auto"/>
    </w:pPr>
    <w:rPr>
      <w:rFonts w:ascii="Calibri" w:eastAsia="Calibri" w:hAnsi="Calibri" w:cs="Times New Roman"/>
      <w:sz w:val="20"/>
      <w:szCs w:val="20"/>
    </w:rPr>
    <w:tblPr/>
    <w:tblStylePr w:type="firstRow">
      <w:rPr>
        <w:color w:val="auto"/>
      </w:rPr>
    </w:tblStylePr>
  </w:style>
  <w:style w:type="table" w:customStyle="1" w:styleId="TableGrid2">
    <w:name w:val="Table Grid2"/>
    <w:basedOn w:val="TableNormal"/>
    <w:next w:val="TableGrid"/>
    <w:rsid w:val="00342CB4"/>
    <w:pPr>
      <w:spacing w:after="0" w:line="240" w:lineRule="auto"/>
    </w:pPr>
    <w:rPr>
      <w:rFonts w:ascii="Calibri" w:eastAsia="Calibri" w:hAnsi="Calibri" w:cs="Times New Roman"/>
      <w:sz w:val="20"/>
      <w:szCs w:val="20"/>
    </w:rPr>
    <w:tblPr/>
    <w:tblStylePr w:type="firstRow">
      <w:rPr>
        <w:color w:val="auto"/>
      </w:rPr>
    </w:tblStylePr>
  </w:style>
  <w:style w:type="table" w:customStyle="1" w:styleId="TableGrid3">
    <w:name w:val="Table Grid3"/>
    <w:basedOn w:val="TableNormal"/>
    <w:next w:val="TableGrid"/>
    <w:rsid w:val="00342CB4"/>
    <w:pPr>
      <w:spacing w:after="0" w:line="240" w:lineRule="auto"/>
    </w:pPr>
    <w:rPr>
      <w:rFonts w:ascii="Calibri" w:eastAsia="Calibri" w:hAnsi="Calibri" w:cs="Times New Roman"/>
      <w:sz w:val="20"/>
      <w:szCs w:val="20"/>
    </w:rPr>
    <w:tblPr/>
    <w:tblStylePr w:type="firstRow">
      <w:rPr>
        <w:color w:val="auto"/>
      </w:rPr>
    </w:tblStylePr>
  </w:style>
  <w:style w:type="table" w:customStyle="1" w:styleId="TableGrid4">
    <w:name w:val="Table Grid4"/>
    <w:basedOn w:val="TableNormal"/>
    <w:next w:val="TableGrid"/>
    <w:rsid w:val="00342CB4"/>
    <w:pPr>
      <w:spacing w:after="0" w:line="240" w:lineRule="auto"/>
    </w:pPr>
    <w:rPr>
      <w:rFonts w:ascii="Calibri" w:eastAsia="Calibri" w:hAnsi="Calibri" w:cs="Times New Roman"/>
      <w:sz w:val="20"/>
      <w:szCs w:val="20"/>
    </w:rPr>
    <w:tblPr/>
    <w:tblStylePr w:type="firstRow">
      <w:rPr>
        <w:color w:val="auto"/>
      </w:rPr>
    </w:tblStylePr>
  </w:style>
  <w:style w:type="table" w:customStyle="1" w:styleId="TableGrid5">
    <w:name w:val="Table Grid5"/>
    <w:basedOn w:val="TableNormal"/>
    <w:next w:val="TableGrid"/>
    <w:rsid w:val="00342CB4"/>
    <w:pPr>
      <w:spacing w:after="0" w:line="240" w:lineRule="auto"/>
    </w:pPr>
    <w:rPr>
      <w:rFonts w:ascii="Calibri" w:eastAsia="Calibri" w:hAnsi="Calibri" w:cs="Times New Roman"/>
      <w:sz w:val="20"/>
      <w:szCs w:val="20"/>
    </w:rPr>
    <w:tblPr/>
    <w:tblStylePr w:type="firstRow">
      <w:rPr>
        <w:color w:val="auto"/>
      </w:rPr>
    </w:tblStylePr>
  </w:style>
  <w:style w:type="table" w:customStyle="1" w:styleId="TableGrid6">
    <w:name w:val="Table Grid6"/>
    <w:basedOn w:val="TableNormal"/>
    <w:next w:val="TableGrid"/>
    <w:uiPriority w:val="39"/>
    <w:rsid w:val="003C09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m_customer_service@mail-cmp.niceincontact.com" TargetMode="External"/><Relationship Id="rId18" Type="http://schemas.openxmlformats.org/officeDocument/2006/relationships/hyperlink" Target="mailto:ofm_customer_service@incontactemail.com" TargetMode="External"/><Relationship Id="rId26" Type="http://schemas.openxmlformats.org/officeDocument/2006/relationships/hyperlink" Target="mailto:ncibranchfinvoices@mail.nih.gov" TargetMode="External"/><Relationship Id="rId39" Type="http://schemas.openxmlformats.org/officeDocument/2006/relationships/hyperlink" Target="mailto:ofm_customer_service@mail-cmp.niceincontact.com" TargetMode="External"/><Relationship Id="rId21" Type="http://schemas.openxmlformats.org/officeDocument/2006/relationships/hyperlink" Target="mailto:ncibranchainvoices@mail.nih.gov" TargetMode="External"/><Relationship Id="rId34" Type="http://schemas.openxmlformats.org/officeDocument/2006/relationships/hyperlink" Target="https://nbrssprod.cit.nih.gov:8050/NBRSSDocs/Job_Aids/Acquisition/2%20way%203%20way%20match%208%2020%2007.doc" TargetMode="External"/><Relationship Id="rId42" Type="http://schemas.openxmlformats.org/officeDocument/2006/relationships/hyperlink" Target="https://oamp.od.nih.gov/DGS/DGS-workform-information/attachment-files" TargetMode="External"/><Relationship Id="rId47" Type="http://schemas.openxmlformats.org/officeDocument/2006/relationships/hyperlink" Target="mailto:ncibranchbinvoices@mail.nih.gov" TargetMode="External"/><Relationship Id="rId50" Type="http://schemas.openxmlformats.org/officeDocument/2006/relationships/hyperlink" Target="mailto:ncibrancheinvoices@mail.nih.gov" TargetMode="External"/><Relationship Id="rId55" Type="http://schemas.openxmlformats.org/officeDocument/2006/relationships/hyperlink" Target="mailto:ofm_customer_service@mail-cmp.niceincontact.com" TargetMode="External"/><Relationship Id="rId63" Type="http://schemas.openxmlformats.org/officeDocument/2006/relationships/hyperlink" Target="https://oamp.od.nih.gov/nih-document-generation-system/dgs-workform-information/dgs-workform-handbook-files" TargetMode="External"/><Relationship Id="rId68" Type="http://schemas.openxmlformats.org/officeDocument/2006/relationships/theme" Target="theme/theme1.xml"/><Relationship Id="rId7" Type="http://schemas.openxmlformats.org/officeDocument/2006/relationships/hyperlink" Target="https://oalm.od.nih.gov/IPP" TargetMode="External"/><Relationship Id="rId2" Type="http://schemas.openxmlformats.org/officeDocument/2006/relationships/styles" Target="styles.xml"/><Relationship Id="rId16" Type="http://schemas.openxmlformats.org/officeDocument/2006/relationships/hyperlink" Target="https://oamp.od.nih.gov/DGS/DGS-workform-information/attachment-files" TargetMode="External"/><Relationship Id="rId29" Type="http://schemas.openxmlformats.org/officeDocument/2006/relationships/hyperlink" Target="mailto:OFM%20Customer%20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M%20Customer%20Service" TargetMode="External"/><Relationship Id="rId24" Type="http://schemas.openxmlformats.org/officeDocument/2006/relationships/hyperlink" Target="mailto:ncibranchdinvoices@mail.nih.gov" TargetMode="External"/><Relationship Id="rId32" Type="http://schemas.openxmlformats.org/officeDocument/2006/relationships/hyperlink" Target="mailto:ORFOAInvoice3Way@mail.nih.gov" TargetMode="External"/><Relationship Id="rId37" Type="http://schemas.openxmlformats.org/officeDocument/2006/relationships/hyperlink" Target="https://oamp.od.nih.gov/DGS/DGS-workform-information/attachment-files" TargetMode="External"/><Relationship Id="rId40" Type="http://schemas.openxmlformats.org/officeDocument/2006/relationships/hyperlink" Target="https://ofm.od.nih.gov/Pages/Customer-Service.aspx" TargetMode="External"/><Relationship Id="rId45" Type="http://schemas.openxmlformats.org/officeDocument/2006/relationships/hyperlink" Target="https://ofm.od.nih.gov/Pages/Customer-Service.aspx" TargetMode="External"/><Relationship Id="rId53" Type="http://schemas.openxmlformats.org/officeDocument/2006/relationships/hyperlink" Target="https://oamp.od.nih.gov/DGS/DGS-workform-information/attachment-files" TargetMode="External"/><Relationship Id="rId58" Type="http://schemas.openxmlformats.org/officeDocument/2006/relationships/hyperlink" Target="mailto:ORFOAInvoice3Way@mail.nih.gov"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pp.gov" TargetMode="External"/><Relationship Id="rId23" Type="http://schemas.openxmlformats.org/officeDocument/2006/relationships/hyperlink" Target="mailto:ncibranchcinvoices@mail.nih.gov" TargetMode="External"/><Relationship Id="rId28" Type="http://schemas.openxmlformats.org/officeDocument/2006/relationships/hyperlink" Target="https://oamp.od.nih.gov/DGS/DGS-workform-information/attachment-files" TargetMode="External"/><Relationship Id="rId36" Type="http://schemas.openxmlformats.org/officeDocument/2006/relationships/hyperlink" Target="https://www.ipp.gov" TargetMode="External"/><Relationship Id="rId49" Type="http://schemas.openxmlformats.org/officeDocument/2006/relationships/hyperlink" Target="mailto:ncibranchdinvoices@mail.nih.gov" TargetMode="External"/><Relationship Id="rId57" Type="http://schemas.openxmlformats.org/officeDocument/2006/relationships/hyperlink" Target="mailto:ORFOAInvoice3Way@mail.nih.gov" TargetMode="External"/><Relationship Id="rId61" Type="http://schemas.openxmlformats.org/officeDocument/2006/relationships/hyperlink" Target="https://oamp.od.nih.gov/sites/default/files/dgs/Communication%20to%20Vendors%20on%20Deadline%20to%20Stop%20Accepting%20Mailed%20Invoice_%20Final%2011-4-20-508.pdf" TargetMode="External"/><Relationship Id="rId10" Type="http://schemas.openxmlformats.org/officeDocument/2006/relationships/hyperlink" Target="https://oamp.od.nih.gov/DGS/DGS-workform-information/attachment-files" TargetMode="External"/><Relationship Id="rId19" Type="http://schemas.openxmlformats.org/officeDocument/2006/relationships/hyperlink" Target="mailto:ofm_customer_service@mail-cmp.niceincontact.com" TargetMode="External"/><Relationship Id="rId31" Type="http://schemas.openxmlformats.org/officeDocument/2006/relationships/hyperlink" Target="https://ofm.od.nih.gov/Pages/Customer-Service.aspx" TargetMode="External"/><Relationship Id="rId44" Type="http://schemas.openxmlformats.org/officeDocument/2006/relationships/hyperlink" Target="mailto:ofm_customer_service@mail-cmp.niceincontact.com" TargetMode="External"/><Relationship Id="rId52" Type="http://schemas.openxmlformats.org/officeDocument/2006/relationships/hyperlink" Target="https://www.ipp.gov" TargetMode="External"/><Relationship Id="rId60" Type="http://schemas.openxmlformats.org/officeDocument/2006/relationships/hyperlink" Target="https://nbrssprod.cit.nih.gov:8050/NBRSSDocs/Job_Aids/Acquisition/2%20way%203%20way%20match%208%2020%2007.doc"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p.gov" TargetMode="External"/><Relationship Id="rId14" Type="http://schemas.openxmlformats.org/officeDocument/2006/relationships/hyperlink" Target="https://ofm.od.nih.gov/Pages/Customer-Service.aspx" TargetMode="External"/><Relationship Id="rId22" Type="http://schemas.openxmlformats.org/officeDocument/2006/relationships/hyperlink" Target="mailto:ncibranchbinvoices@mail.nih.gov" TargetMode="External"/><Relationship Id="rId27" Type="http://schemas.openxmlformats.org/officeDocument/2006/relationships/hyperlink" Target="https://www.ipp.gov" TargetMode="External"/><Relationship Id="rId30" Type="http://schemas.openxmlformats.org/officeDocument/2006/relationships/hyperlink" Target="mailto:ofm_customer_service@mail-cmp.niceincontact.com" TargetMode="External"/><Relationship Id="rId35" Type="http://schemas.openxmlformats.org/officeDocument/2006/relationships/hyperlink" Target="https://nbrssprod.cit.nih.gov:8050/NBRSSDocs/Job_Aids/Acquisition/2%20way%203%20way%20match%208%2020%2007.doc" TargetMode="External"/><Relationship Id="rId43" Type="http://schemas.openxmlformats.org/officeDocument/2006/relationships/hyperlink" Target="mailto:OFM%20Customer%20Service" TargetMode="External"/><Relationship Id="rId48" Type="http://schemas.openxmlformats.org/officeDocument/2006/relationships/hyperlink" Target="mailto:ncibranchcinvoices@mail.nih.gov" TargetMode="External"/><Relationship Id="rId56" Type="http://schemas.openxmlformats.org/officeDocument/2006/relationships/hyperlink" Target="https://ofm.od.nih.gov/Pages/Customer-Service.aspx" TargetMode="External"/><Relationship Id="rId64" Type="http://schemas.openxmlformats.org/officeDocument/2006/relationships/hyperlink" Target="https://www.ipp.gov" TargetMode="External"/><Relationship Id="rId8" Type="http://schemas.openxmlformats.org/officeDocument/2006/relationships/hyperlink" Target="mailto:NIH-IPPinvoicing@mail.nih.gov" TargetMode="External"/><Relationship Id="rId51" Type="http://schemas.openxmlformats.org/officeDocument/2006/relationships/hyperlink" Target="mailto:ncibranchfinvoices@mail.nih.gov" TargetMode="External"/><Relationship Id="rId3" Type="http://schemas.openxmlformats.org/officeDocument/2006/relationships/settings" Target="settings.xml"/><Relationship Id="rId12" Type="http://schemas.openxmlformats.org/officeDocument/2006/relationships/hyperlink" Target="mailto:ofm_customer_service@incontactemail.com" TargetMode="External"/><Relationship Id="rId17" Type="http://schemas.openxmlformats.org/officeDocument/2006/relationships/hyperlink" Target="mailto:OFM%20Customer%20Service" TargetMode="External"/><Relationship Id="rId25" Type="http://schemas.openxmlformats.org/officeDocument/2006/relationships/hyperlink" Target="mailto:ncibrancheinvoices@mail.nih.gov" TargetMode="External"/><Relationship Id="rId33" Type="http://schemas.openxmlformats.org/officeDocument/2006/relationships/hyperlink" Target="mailto:ORFOAInvoice3Way@mail.nih.gov" TargetMode="External"/><Relationship Id="rId38" Type="http://schemas.openxmlformats.org/officeDocument/2006/relationships/hyperlink" Target="mailto:OFM%20Customer%20Service" TargetMode="External"/><Relationship Id="rId46" Type="http://schemas.openxmlformats.org/officeDocument/2006/relationships/hyperlink" Target="mailto:ncibranchainvoices@mail.nih.gov" TargetMode="External"/><Relationship Id="rId59" Type="http://schemas.openxmlformats.org/officeDocument/2006/relationships/hyperlink" Target="https://nbrssprod.cit.nih.gov:8050/NBRSSDocs/Job_Aids/Acquisition/2%20way%203%20way%20match%208%2020%2007.doc" TargetMode="External"/><Relationship Id="rId67" Type="http://schemas.openxmlformats.org/officeDocument/2006/relationships/fontTable" Target="fontTable.xml"/><Relationship Id="rId20" Type="http://schemas.openxmlformats.org/officeDocument/2006/relationships/hyperlink" Target="https://ofm.od.nih.gov/Pages/Customer-Service.aspx" TargetMode="External"/><Relationship Id="rId41" Type="http://schemas.openxmlformats.org/officeDocument/2006/relationships/hyperlink" Target="https://www.ipp.gov" TargetMode="External"/><Relationship Id="rId54" Type="http://schemas.openxmlformats.org/officeDocument/2006/relationships/hyperlink" Target="mailto:OFM%20Customer%20Service" TargetMode="External"/><Relationship Id="rId62" Type="http://schemas.openxmlformats.org/officeDocument/2006/relationships/hyperlink" Target="https://oamp.od.nih.gov/nih-document-generation-system/dgs-workform-information/dgs-workform-handbook-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Wali</dc:creator>
  <cp:keywords/>
  <dc:description/>
  <cp:lastModifiedBy>Mattson, Janet (NIH/OD) [C]</cp:lastModifiedBy>
  <cp:revision>2</cp:revision>
  <dcterms:created xsi:type="dcterms:W3CDTF">2023-05-25T20:39:00Z</dcterms:created>
  <dcterms:modified xsi:type="dcterms:W3CDTF">2023-05-25T20:39:00Z</dcterms:modified>
</cp:coreProperties>
</file>