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27" w:rsidRDefault="003D4B07" w:rsidP="003D4B07">
      <w:pPr>
        <w:pStyle w:val="Title"/>
        <w:jc w:val="center"/>
      </w:pPr>
      <w:r w:rsidRPr="003D4B07">
        <w:t>Division of Simplified Acquisition Policy and Services (DSAPS)</w:t>
      </w:r>
    </w:p>
    <w:p w:rsidR="003D4B07" w:rsidRDefault="003D4B07" w:rsidP="003D4B07">
      <w:pPr>
        <w:rPr>
          <w:rStyle w:val="Strong"/>
        </w:rPr>
      </w:pPr>
      <w:r w:rsidRPr="003D4B07">
        <w:rPr>
          <w:rStyle w:val="Strong"/>
        </w:rPr>
        <w:t xml:space="preserve">Mary Smith, </w:t>
      </w:r>
      <w:r w:rsidRPr="003D4B07">
        <w:rPr>
          <w:rStyle w:val="Strong"/>
          <w:b w:val="0"/>
        </w:rPr>
        <w:t>Director</w:t>
      </w:r>
    </w:p>
    <w:p w:rsidR="003D4B07" w:rsidRDefault="003D4B07" w:rsidP="003D4B07">
      <w:pPr>
        <w:ind w:left="720"/>
        <w:rPr>
          <w:rStyle w:val="Strong"/>
          <w:b w:val="0"/>
        </w:rPr>
      </w:pPr>
      <w:r>
        <w:rPr>
          <w:rStyle w:val="Strong"/>
        </w:rPr>
        <w:t xml:space="preserve">Lisa Bradbury, </w:t>
      </w:r>
      <w:r w:rsidRPr="003D4B07">
        <w:rPr>
          <w:rStyle w:val="Strong"/>
          <w:b w:val="0"/>
        </w:rPr>
        <w:t>Administrative Assistant</w:t>
      </w:r>
    </w:p>
    <w:p w:rsidR="003D4B07" w:rsidRDefault="003D4B07" w:rsidP="003D4B07">
      <w:pPr>
        <w:rPr>
          <w:rStyle w:val="Strong"/>
        </w:rPr>
      </w:pPr>
    </w:p>
    <w:p w:rsidR="003D4B07" w:rsidRPr="003D4B07" w:rsidRDefault="003D4B07" w:rsidP="003D4B07">
      <w:pPr>
        <w:rPr>
          <w:rStyle w:val="Strong"/>
        </w:rPr>
      </w:pPr>
      <w:r w:rsidRPr="003D4B07">
        <w:rPr>
          <w:rStyle w:val="Strong"/>
        </w:rPr>
        <w:t>Blanket Purchase Agreement Program Branch</w:t>
      </w:r>
    </w:p>
    <w:p w:rsidR="003D4B07" w:rsidRPr="003D4B07" w:rsidRDefault="00521F1C" w:rsidP="001537DE">
      <w:pPr>
        <w:ind w:left="720"/>
        <w:rPr>
          <w:rStyle w:val="Strong"/>
        </w:rPr>
      </w:pPr>
      <w:r w:rsidRPr="00F469F4">
        <w:rPr>
          <w:rStyle w:val="Strong"/>
        </w:rPr>
        <w:t xml:space="preserve">Christina </w:t>
      </w:r>
      <w:r>
        <w:rPr>
          <w:rStyle w:val="Strong"/>
        </w:rPr>
        <w:t>V</w:t>
      </w:r>
      <w:r w:rsidRPr="003D4B07">
        <w:rPr>
          <w:rStyle w:val="Strong"/>
        </w:rPr>
        <w:t>aughan</w:t>
      </w:r>
      <w:r w:rsidR="003D4B07" w:rsidRPr="003D4B07">
        <w:rPr>
          <w:rStyle w:val="Strong"/>
        </w:rPr>
        <w:t xml:space="preserve">, </w:t>
      </w:r>
      <w:r w:rsidR="001F3A09" w:rsidRPr="001F3A09">
        <w:t>Acting</w:t>
      </w:r>
      <w:r w:rsidR="001F3A09">
        <w:rPr>
          <w:rStyle w:val="Strong"/>
        </w:rPr>
        <w:t xml:space="preserve"> </w:t>
      </w:r>
      <w:r w:rsidR="003D4B07" w:rsidRPr="001537DE">
        <w:t xml:space="preserve">Chief </w:t>
      </w:r>
    </w:p>
    <w:p w:rsidR="003D4B07" w:rsidRDefault="001537DE" w:rsidP="001537DE">
      <w:pPr>
        <w:ind w:left="720"/>
      </w:pPr>
      <w:r w:rsidRPr="001537DE">
        <w:rPr>
          <w:rStyle w:val="Strong"/>
        </w:rPr>
        <w:t xml:space="preserve">Alan </w:t>
      </w:r>
      <w:r>
        <w:rPr>
          <w:rStyle w:val="Strong"/>
        </w:rPr>
        <w:t>A</w:t>
      </w:r>
      <w:r w:rsidR="003D4B07" w:rsidRPr="003D4B07">
        <w:rPr>
          <w:rStyle w:val="Strong"/>
        </w:rPr>
        <w:t xml:space="preserve">mbrose, </w:t>
      </w:r>
      <w:r w:rsidR="003E4323">
        <w:t>Contract Analyst</w:t>
      </w:r>
    </w:p>
    <w:p w:rsidR="003E4323" w:rsidRPr="003D4B07" w:rsidRDefault="003E4323" w:rsidP="001537DE">
      <w:pPr>
        <w:ind w:left="720"/>
        <w:rPr>
          <w:rStyle w:val="Strong"/>
        </w:rPr>
      </w:pPr>
      <w:r>
        <w:rPr>
          <w:rStyle w:val="Strong"/>
        </w:rPr>
        <w:t xml:space="preserve">Courtney Carter, </w:t>
      </w:r>
      <w:r w:rsidRPr="003E4323">
        <w:t>Procurement Analyst</w:t>
      </w:r>
    </w:p>
    <w:p w:rsidR="00521F1C" w:rsidRDefault="00521F1C" w:rsidP="00F469F4">
      <w:pPr>
        <w:ind w:left="720"/>
      </w:pPr>
      <w:r>
        <w:rPr>
          <w:rStyle w:val="Strong"/>
        </w:rPr>
        <w:t>Micole Cheatham</w:t>
      </w:r>
      <w:r w:rsidRPr="003D4B07">
        <w:rPr>
          <w:rStyle w:val="Strong"/>
        </w:rPr>
        <w:t xml:space="preserve">, </w:t>
      </w:r>
      <w:r w:rsidRPr="001537DE">
        <w:t>Procurement Analyst</w:t>
      </w:r>
    </w:p>
    <w:p w:rsidR="004D0222" w:rsidRDefault="004D0222" w:rsidP="00F469F4">
      <w:pPr>
        <w:ind w:left="720"/>
      </w:pPr>
      <w:r w:rsidRPr="004D0222">
        <w:rPr>
          <w:rStyle w:val="Strong"/>
        </w:rPr>
        <w:t>Wilmer Sorto,</w:t>
      </w:r>
      <w:r w:rsidR="003B2CCF">
        <w:t xml:space="preserve"> Procurement Analyst</w:t>
      </w:r>
    </w:p>
    <w:p w:rsidR="003D4B07" w:rsidRDefault="003D4B07" w:rsidP="00F469F4">
      <w:pPr>
        <w:ind w:left="720"/>
        <w:rPr>
          <w:rStyle w:val="Strong"/>
        </w:rPr>
      </w:pPr>
    </w:p>
    <w:p w:rsidR="003D4B07" w:rsidRPr="003D4B07" w:rsidRDefault="003D4B07" w:rsidP="003D4B07">
      <w:pPr>
        <w:rPr>
          <w:rStyle w:val="Strong"/>
        </w:rPr>
      </w:pPr>
      <w:r w:rsidRPr="003D4B07">
        <w:rPr>
          <w:rStyle w:val="Strong"/>
        </w:rPr>
        <w:t>Purchase Card Program Branch</w:t>
      </w:r>
    </w:p>
    <w:p w:rsidR="00872463" w:rsidRDefault="00F469F4" w:rsidP="00F469F4">
      <w:pPr>
        <w:ind w:left="720"/>
      </w:pPr>
      <w:r w:rsidRPr="00F469F4">
        <w:rPr>
          <w:rStyle w:val="Strong"/>
        </w:rPr>
        <w:t xml:space="preserve">Doreen </w:t>
      </w:r>
      <w:r w:rsidR="003D4B07" w:rsidRPr="003D4B07">
        <w:rPr>
          <w:rStyle w:val="Strong"/>
        </w:rPr>
        <w:t xml:space="preserve">Rappaport, </w:t>
      </w:r>
      <w:r w:rsidR="003D4B07" w:rsidRPr="001537DE">
        <w:t>Chief</w:t>
      </w:r>
    </w:p>
    <w:p w:rsidR="003D4B07" w:rsidRPr="003D4B07" w:rsidRDefault="00872463" w:rsidP="00F469F4">
      <w:pPr>
        <w:ind w:left="720"/>
        <w:rPr>
          <w:rStyle w:val="Strong"/>
        </w:rPr>
      </w:pPr>
      <w:r>
        <w:rPr>
          <w:rStyle w:val="Strong"/>
        </w:rPr>
        <w:t>Danielle</w:t>
      </w:r>
      <w:r>
        <w:rPr>
          <w:rStyle w:val="Strong"/>
        </w:rPr>
        <w:t xml:space="preserve"> </w:t>
      </w:r>
      <w:r>
        <w:rPr>
          <w:rStyle w:val="Strong"/>
        </w:rPr>
        <w:t>Harwood</w:t>
      </w:r>
      <w:bookmarkStart w:id="0" w:name="_GoBack"/>
      <w:bookmarkEnd w:id="0"/>
      <w:r>
        <w:rPr>
          <w:rStyle w:val="Strong"/>
        </w:rPr>
        <w:t xml:space="preserve">, </w:t>
      </w:r>
      <w:r w:rsidRPr="00A731F6">
        <w:rPr>
          <w:rStyle w:val="Strong"/>
          <w:b w:val="0"/>
        </w:rPr>
        <w:t>Program Analyst</w:t>
      </w:r>
    </w:p>
    <w:p w:rsidR="00A731F6" w:rsidRPr="003D4B07" w:rsidRDefault="00A731F6" w:rsidP="00F469F4">
      <w:pPr>
        <w:ind w:left="720"/>
        <w:rPr>
          <w:rStyle w:val="Strong"/>
        </w:rPr>
      </w:pPr>
      <w:r>
        <w:rPr>
          <w:rStyle w:val="Strong"/>
        </w:rPr>
        <w:t xml:space="preserve">Sarah Kessler, </w:t>
      </w:r>
      <w:r w:rsidRPr="00A731F6">
        <w:rPr>
          <w:rStyle w:val="Strong"/>
          <w:b w:val="0"/>
        </w:rPr>
        <w:t>Program Analyst</w:t>
      </w:r>
    </w:p>
    <w:p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Vanessa </w:t>
      </w:r>
      <w:r w:rsidR="003D4B07" w:rsidRPr="003D4B07">
        <w:rPr>
          <w:rStyle w:val="Strong"/>
        </w:rPr>
        <w:t xml:space="preserve">Palacios, </w:t>
      </w:r>
      <w:r w:rsidR="003D4B07" w:rsidRPr="001537DE">
        <w:t>Management Analyst</w:t>
      </w:r>
      <w:r w:rsidR="003D4B07" w:rsidRPr="003D4B07">
        <w:rPr>
          <w:rStyle w:val="Strong"/>
        </w:rPr>
        <w:t xml:space="preserve"> </w:t>
      </w:r>
    </w:p>
    <w:p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Michelle </w:t>
      </w:r>
      <w:r w:rsidR="003D4B07" w:rsidRPr="003D4B07">
        <w:rPr>
          <w:rStyle w:val="Strong"/>
        </w:rPr>
        <w:t xml:space="preserve">Romero, </w:t>
      </w:r>
      <w:r w:rsidR="003D4B07" w:rsidRPr="001537DE">
        <w:t>Procurement Analyst</w:t>
      </w:r>
    </w:p>
    <w:p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Maria </w:t>
      </w:r>
      <w:r w:rsidR="003D4B07" w:rsidRPr="003D4B07">
        <w:rPr>
          <w:rStyle w:val="Strong"/>
        </w:rPr>
        <w:t xml:space="preserve">Snowden, </w:t>
      </w:r>
      <w:r w:rsidR="0021355D" w:rsidRPr="0021355D">
        <w:t>Contract Specialist</w:t>
      </w:r>
      <w:r w:rsidR="003D4B07" w:rsidRPr="001537DE">
        <w:t xml:space="preserve"> </w:t>
      </w:r>
    </w:p>
    <w:p w:rsidR="003D4B07" w:rsidRDefault="00F469F4" w:rsidP="00F469F4">
      <w:pPr>
        <w:ind w:left="720"/>
      </w:pPr>
      <w:r w:rsidRPr="00F469F4">
        <w:rPr>
          <w:rStyle w:val="Strong"/>
        </w:rPr>
        <w:t xml:space="preserve">Patrice </w:t>
      </w:r>
      <w:r w:rsidR="003D4B07" w:rsidRPr="003D4B07">
        <w:rPr>
          <w:rStyle w:val="Strong"/>
        </w:rPr>
        <w:t xml:space="preserve">Thompson, </w:t>
      </w:r>
      <w:r w:rsidR="001537DE" w:rsidRPr="001537DE">
        <w:t>P</w:t>
      </w:r>
      <w:r w:rsidR="003D4B07" w:rsidRPr="001537DE">
        <w:t>rocurement Analyst</w:t>
      </w:r>
    </w:p>
    <w:p w:rsidR="003B2CCF" w:rsidRDefault="003B2CCF" w:rsidP="00F469F4">
      <w:pPr>
        <w:ind w:left="720"/>
        <w:rPr>
          <w:rStyle w:val="Strong"/>
        </w:rPr>
      </w:pPr>
      <w:r>
        <w:rPr>
          <w:rStyle w:val="Strong"/>
        </w:rPr>
        <w:t xml:space="preserve">Michael Thompson, </w:t>
      </w:r>
      <w:r w:rsidRPr="003B2CCF">
        <w:t>Procurement Tech</w:t>
      </w:r>
    </w:p>
    <w:p w:rsidR="003D4B07" w:rsidRDefault="003D4B07" w:rsidP="003D4B07">
      <w:pPr>
        <w:rPr>
          <w:rStyle w:val="Strong"/>
        </w:rPr>
      </w:pPr>
    </w:p>
    <w:p w:rsidR="003D4B07" w:rsidRDefault="003D4B07" w:rsidP="003D4B07">
      <w:pPr>
        <w:rPr>
          <w:rStyle w:val="Strong"/>
        </w:rPr>
      </w:pPr>
      <w:r w:rsidRPr="003D4B07">
        <w:rPr>
          <w:rStyle w:val="Strong"/>
        </w:rPr>
        <w:t>Acquisition Services &amp; Review Branch</w:t>
      </w:r>
    </w:p>
    <w:p w:rsidR="003D4B07" w:rsidRDefault="003D4B07" w:rsidP="003D4B07">
      <w:pPr>
        <w:ind w:left="720"/>
        <w:rPr>
          <w:rStyle w:val="Strong"/>
          <w:b w:val="0"/>
        </w:rPr>
      </w:pPr>
      <w:proofErr w:type="spellStart"/>
      <w:r>
        <w:rPr>
          <w:rStyle w:val="Strong"/>
        </w:rPr>
        <w:t>Nic</w:t>
      </w:r>
      <w:proofErr w:type="spellEnd"/>
      <w:r>
        <w:rPr>
          <w:rStyle w:val="Strong"/>
        </w:rPr>
        <w:t xml:space="preserve"> D’Ascoli, </w:t>
      </w:r>
      <w:r w:rsidRPr="003D4B07">
        <w:rPr>
          <w:rStyle w:val="Strong"/>
          <w:b w:val="0"/>
        </w:rPr>
        <w:t>Chief</w:t>
      </w:r>
    </w:p>
    <w:p w:rsidR="003660F5" w:rsidRDefault="003660F5" w:rsidP="003D4B07">
      <w:pPr>
        <w:ind w:left="720"/>
        <w:rPr>
          <w:rStyle w:val="Strong"/>
          <w:b w:val="0"/>
        </w:rPr>
      </w:pPr>
      <w:r>
        <w:rPr>
          <w:rStyle w:val="Strong"/>
        </w:rPr>
        <w:t>Jesse Lee</w:t>
      </w:r>
      <w:r>
        <w:rPr>
          <w:rStyle w:val="Strong"/>
          <w:b w:val="0"/>
        </w:rPr>
        <w:t>, Procurement Analyst</w:t>
      </w:r>
    </w:p>
    <w:p w:rsidR="003D4B07" w:rsidRPr="003D4B07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 xml:space="preserve">Michele </w:t>
      </w:r>
      <w:r w:rsidR="003D4B07" w:rsidRPr="00F469F4">
        <w:rPr>
          <w:rStyle w:val="Strong"/>
        </w:rPr>
        <w:t>McDermott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3D4B07" w:rsidRPr="003D4B07">
        <w:rPr>
          <w:rStyle w:val="Strong"/>
          <w:b w:val="0"/>
        </w:rPr>
        <w:t xml:space="preserve">Procurement Analyst </w:t>
      </w:r>
    </w:p>
    <w:p w:rsidR="003D4B07" w:rsidRPr="003D4B07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>Milton Nicholas</w:t>
      </w:r>
      <w:r>
        <w:rPr>
          <w:rStyle w:val="Strong"/>
          <w:b w:val="0"/>
        </w:rPr>
        <w:t xml:space="preserve">, </w:t>
      </w:r>
      <w:r w:rsidR="003D4B07" w:rsidRPr="003D4B07">
        <w:rPr>
          <w:rStyle w:val="Strong"/>
          <w:b w:val="0"/>
        </w:rPr>
        <w:t xml:space="preserve">Management Analyst </w:t>
      </w:r>
    </w:p>
    <w:p w:rsidR="00BD1BFF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>Annette R</w:t>
      </w:r>
      <w:r w:rsidR="003D4B07" w:rsidRPr="00F469F4">
        <w:rPr>
          <w:rStyle w:val="Strong"/>
        </w:rPr>
        <w:t>omanesk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3D4B07" w:rsidRPr="003D4B07">
        <w:rPr>
          <w:rStyle w:val="Strong"/>
          <w:b w:val="0"/>
        </w:rPr>
        <w:t>Management Analyst</w:t>
      </w:r>
    </w:p>
    <w:p w:rsidR="003D4B07" w:rsidRPr="003D4B07" w:rsidRDefault="00BD1BFF" w:rsidP="003D4B07">
      <w:pPr>
        <w:ind w:left="720"/>
        <w:rPr>
          <w:rStyle w:val="Strong"/>
          <w:b w:val="0"/>
        </w:rPr>
      </w:pPr>
      <w:r>
        <w:rPr>
          <w:rStyle w:val="Strong"/>
        </w:rPr>
        <w:t>Tracy Scott</w:t>
      </w:r>
      <w:r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Procurement Analyst</w:t>
      </w:r>
      <w:r w:rsidR="003D4B07" w:rsidRPr="003D4B07">
        <w:rPr>
          <w:rStyle w:val="Strong"/>
          <w:b w:val="0"/>
        </w:rPr>
        <w:t xml:space="preserve"> </w:t>
      </w:r>
    </w:p>
    <w:p w:rsidR="00D93401" w:rsidRPr="004D0222" w:rsidRDefault="00F469F4" w:rsidP="004D0222">
      <w:pPr>
        <w:ind w:left="720"/>
        <w:rPr>
          <w:bCs/>
        </w:rPr>
      </w:pPr>
      <w:r w:rsidRPr="00F469F4">
        <w:rPr>
          <w:rStyle w:val="Strong"/>
        </w:rPr>
        <w:t>Barry S</w:t>
      </w:r>
      <w:r w:rsidR="003D4B07" w:rsidRPr="00F469F4">
        <w:rPr>
          <w:rStyle w:val="Strong"/>
        </w:rPr>
        <w:t>olomon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D93401">
        <w:rPr>
          <w:rStyle w:val="Strong"/>
          <w:b w:val="0"/>
        </w:rPr>
        <w:t>Procurement Analyst</w:t>
      </w:r>
    </w:p>
    <w:sectPr w:rsidR="00D93401" w:rsidRPr="004D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07"/>
    <w:rsid w:val="001537DE"/>
    <w:rsid w:val="00162884"/>
    <w:rsid w:val="00176832"/>
    <w:rsid w:val="001F3A09"/>
    <w:rsid w:val="0021355D"/>
    <w:rsid w:val="002453D6"/>
    <w:rsid w:val="003660F5"/>
    <w:rsid w:val="003B2CCF"/>
    <w:rsid w:val="003C2DCE"/>
    <w:rsid w:val="003C3980"/>
    <w:rsid w:val="003D4B07"/>
    <w:rsid w:val="003E4323"/>
    <w:rsid w:val="00417DA2"/>
    <w:rsid w:val="004D0222"/>
    <w:rsid w:val="00521F1C"/>
    <w:rsid w:val="005E5E68"/>
    <w:rsid w:val="00650220"/>
    <w:rsid w:val="00753BB7"/>
    <w:rsid w:val="00774CC3"/>
    <w:rsid w:val="00854587"/>
    <w:rsid w:val="00872463"/>
    <w:rsid w:val="008F0127"/>
    <w:rsid w:val="009036DD"/>
    <w:rsid w:val="009A7589"/>
    <w:rsid w:val="00A731F6"/>
    <w:rsid w:val="00BD1BFF"/>
    <w:rsid w:val="00C65B34"/>
    <w:rsid w:val="00CF341B"/>
    <w:rsid w:val="00D254B8"/>
    <w:rsid w:val="00D872D3"/>
    <w:rsid w:val="00D93401"/>
    <w:rsid w:val="00E5170F"/>
    <w:rsid w:val="00EB35EB"/>
    <w:rsid w:val="00F428D6"/>
    <w:rsid w:val="00F469F4"/>
    <w:rsid w:val="00F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B3214-EE61-478C-BAAC-29F7951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07"/>
    <w:pPr>
      <w:spacing w:after="80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B07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EB35E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74C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DSAPS text Org Chart 4/26/17</vt:lpstr>
    </vt:vector>
  </TitlesOfParts>
  <Company>NIH\OD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DSAPS text Org Chart 10/11/17</dc:title>
  <dc:subject>DSAPS text Org Chart 10/11/17</dc:subject>
  <dc:creator>NIH/OD/OALM/OAMP</dc:creator>
  <dc:description>508 compliant 10/11/17</dc:description>
  <cp:lastModifiedBy>Kaminski, Sue (NIH/OD) [E]</cp:lastModifiedBy>
  <cp:revision>3</cp:revision>
  <dcterms:created xsi:type="dcterms:W3CDTF">2017-10-11T11:38:00Z</dcterms:created>
  <dcterms:modified xsi:type="dcterms:W3CDTF">2017-10-11T11:39:00Z</dcterms:modified>
</cp:coreProperties>
</file>